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6379"/>
        <w:gridCol w:w="2410"/>
        <w:gridCol w:w="2039"/>
      </w:tblGrid>
      <w:tr w:rsidR="00C0441F" w:rsidRPr="005162D1" w14:paraId="55AFA05B" w14:textId="77777777" w:rsidTr="008D657D">
        <w:trPr>
          <w:trHeight w:val="260"/>
        </w:trPr>
        <w:tc>
          <w:tcPr>
            <w:tcW w:w="2943" w:type="dxa"/>
            <w:vMerge w:val="restart"/>
            <w:vAlign w:val="center"/>
          </w:tcPr>
          <w:p w14:paraId="45C59DBB" w14:textId="18B5ECCC" w:rsidR="00C0441F" w:rsidRPr="005162D1" w:rsidRDefault="005162D1" w:rsidP="005162D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8752" behindDoc="1" locked="0" layoutInCell="1" allowOverlap="1" wp14:anchorId="7312710B" wp14:editId="554FD4F0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52705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5162D1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14:paraId="51E9E1BA" w14:textId="5249641F" w:rsidR="00C0441F" w:rsidRPr="005162D1" w:rsidRDefault="00C0441F" w:rsidP="005162D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1843" w:type="dxa"/>
          </w:tcPr>
          <w:p w14:paraId="14859030" w14:textId="3159813B" w:rsidR="00C0441F" w:rsidRPr="005162D1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SCHOOL:</w:t>
            </w:r>
          </w:p>
        </w:tc>
        <w:tc>
          <w:tcPr>
            <w:tcW w:w="6379" w:type="dxa"/>
          </w:tcPr>
          <w:p w14:paraId="62F93F54" w14:textId="78F25DA0" w:rsidR="00C0441F" w:rsidRPr="005162D1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FF54B5" w14:textId="7C7A5093" w:rsidR="00C0441F" w:rsidRPr="005162D1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 xml:space="preserve">TEACHING DATES: </w:t>
            </w:r>
          </w:p>
        </w:tc>
        <w:tc>
          <w:tcPr>
            <w:tcW w:w="2039" w:type="dxa"/>
          </w:tcPr>
          <w:p w14:paraId="74615966" w14:textId="1299A825" w:rsidR="00C0441F" w:rsidRPr="005162D1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5162D1" w14:paraId="498463EC" w14:textId="77777777" w:rsidTr="008D657D">
        <w:tc>
          <w:tcPr>
            <w:tcW w:w="2943" w:type="dxa"/>
            <w:vMerge/>
          </w:tcPr>
          <w:p w14:paraId="4DA7981A" w14:textId="77777777" w:rsidR="00C0441F" w:rsidRPr="005162D1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82FD81" w14:textId="34B0DF12" w:rsidR="00C0441F" w:rsidRPr="005162D1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TEACHER:</w:t>
            </w:r>
          </w:p>
        </w:tc>
        <w:tc>
          <w:tcPr>
            <w:tcW w:w="6379" w:type="dxa"/>
          </w:tcPr>
          <w:p w14:paraId="09441276" w14:textId="04FECD86" w:rsidR="00C0441F" w:rsidRPr="005162D1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84EF1E" w14:textId="62C68E84" w:rsidR="00C0441F" w:rsidRPr="005162D1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 xml:space="preserve">WEEK NO. </w:t>
            </w:r>
          </w:p>
        </w:tc>
        <w:tc>
          <w:tcPr>
            <w:tcW w:w="2039" w:type="dxa"/>
          </w:tcPr>
          <w:p w14:paraId="6DD618DA" w14:textId="40E940C8" w:rsidR="00C0441F" w:rsidRPr="00CE6BFD" w:rsidRDefault="00934636">
            <w:pPr>
              <w:rPr>
                <w:rFonts w:ascii="Arial Narrow" w:hAnsi="Arial Narrow"/>
                <w:sz w:val="22"/>
                <w:szCs w:val="22"/>
              </w:rPr>
            </w:pPr>
            <w:r w:rsidRPr="00CE6BF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  <w:tr w:rsidR="00C0441F" w:rsidRPr="005162D1" w14:paraId="39BE6E66" w14:textId="77777777" w:rsidTr="008D657D">
        <w:tc>
          <w:tcPr>
            <w:tcW w:w="2943" w:type="dxa"/>
            <w:vMerge/>
          </w:tcPr>
          <w:p w14:paraId="76FA30F8" w14:textId="77777777" w:rsidR="00C0441F" w:rsidRPr="005162D1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358AEF" w14:textId="72FBEA52" w:rsidR="00C0441F" w:rsidRPr="005162D1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6379" w:type="dxa"/>
          </w:tcPr>
          <w:p w14:paraId="5C1FE1F1" w14:textId="557DC031" w:rsidR="00C0441F" w:rsidRPr="005162D1" w:rsidRDefault="00A43D2F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 w:cs="TimesNewRomanPSMT"/>
                <w:sz w:val="22"/>
                <w:szCs w:val="22"/>
                <w:lang w:val="en-GB"/>
              </w:rPr>
              <w:t>Lumalaki ako at n</w:t>
            </w:r>
            <w:r w:rsidR="001A2E78" w:rsidRPr="005162D1">
              <w:rPr>
                <w:rFonts w:ascii="Arial Narrow" w:hAnsi="Arial Narrow" w:cs="TimesNewRomanPSMT"/>
                <w:sz w:val="22"/>
                <w:szCs w:val="22"/>
                <w:lang w:val="en-GB"/>
              </w:rPr>
              <w:t>agbabago.</w:t>
            </w:r>
          </w:p>
        </w:tc>
        <w:tc>
          <w:tcPr>
            <w:tcW w:w="2410" w:type="dxa"/>
          </w:tcPr>
          <w:p w14:paraId="4E2BC2C7" w14:textId="5EC84C5E" w:rsidR="00C0441F" w:rsidRPr="005162D1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 xml:space="preserve">QUARTER: </w:t>
            </w:r>
          </w:p>
        </w:tc>
        <w:tc>
          <w:tcPr>
            <w:tcW w:w="2039" w:type="dxa"/>
          </w:tcPr>
          <w:p w14:paraId="7FDC192A" w14:textId="27112EF2" w:rsidR="00C0441F" w:rsidRPr="00CE6BFD" w:rsidRDefault="00934636">
            <w:pPr>
              <w:rPr>
                <w:rFonts w:ascii="Arial Narrow" w:hAnsi="Arial Narrow"/>
                <w:sz w:val="22"/>
                <w:szCs w:val="22"/>
              </w:rPr>
            </w:pPr>
            <w:r w:rsidRPr="00CE6BFD">
              <w:rPr>
                <w:rFonts w:ascii="Arial Narrow" w:hAnsi="Arial Narrow"/>
                <w:b/>
                <w:sz w:val="22"/>
                <w:szCs w:val="22"/>
              </w:rPr>
              <w:t>FIRST</w:t>
            </w:r>
          </w:p>
        </w:tc>
      </w:tr>
    </w:tbl>
    <w:p w14:paraId="43AE83E4" w14:textId="7592B851" w:rsidR="00C56067" w:rsidRPr="005162D1" w:rsidRDefault="00C56067">
      <w:pPr>
        <w:rPr>
          <w:rFonts w:ascii="Arial Narrow" w:hAnsi="Arial Narrow"/>
          <w:sz w:val="22"/>
          <w:szCs w:val="22"/>
        </w:rPr>
      </w:pPr>
      <w:r w:rsidRPr="005162D1">
        <w:rPr>
          <w:rFonts w:ascii="Arial Narrow" w:hAnsi="Arial Narrow"/>
          <w:sz w:val="22"/>
          <w:szCs w:val="22"/>
        </w:rPr>
        <w:tab/>
      </w:r>
      <w:r w:rsidRPr="005162D1">
        <w:rPr>
          <w:rFonts w:ascii="Arial Narrow" w:hAnsi="Arial Narrow"/>
          <w:sz w:val="22"/>
          <w:szCs w:val="22"/>
        </w:rPr>
        <w:tab/>
      </w:r>
      <w:r w:rsidRPr="005162D1">
        <w:rPr>
          <w:rFonts w:ascii="Arial Narrow" w:hAnsi="Arial Narrow"/>
          <w:sz w:val="22"/>
          <w:szCs w:val="22"/>
        </w:rPr>
        <w:tab/>
      </w:r>
      <w:r w:rsidRPr="005162D1">
        <w:rPr>
          <w:rFonts w:ascii="Arial Narrow" w:hAnsi="Arial Narrow"/>
          <w:sz w:val="22"/>
          <w:szCs w:val="22"/>
        </w:rPr>
        <w:tab/>
      </w:r>
      <w:r w:rsidRPr="005162D1">
        <w:rPr>
          <w:rFonts w:ascii="Arial Narrow" w:hAnsi="Arial Narrow"/>
          <w:sz w:val="22"/>
          <w:szCs w:val="22"/>
        </w:rPr>
        <w:tab/>
      </w:r>
      <w:r w:rsidRPr="005162D1">
        <w:rPr>
          <w:rFonts w:ascii="Arial Narrow" w:hAnsi="Arial Narrow"/>
          <w:sz w:val="22"/>
          <w:szCs w:val="22"/>
        </w:rPr>
        <w:tab/>
      </w:r>
      <w:r w:rsidRPr="005162D1">
        <w:rPr>
          <w:rFonts w:ascii="Arial Narrow" w:hAnsi="Arial Narrow"/>
          <w:sz w:val="22"/>
          <w:szCs w:val="22"/>
        </w:rPr>
        <w:tab/>
      </w:r>
      <w:r w:rsidRPr="005162D1">
        <w:rPr>
          <w:rFonts w:ascii="Arial Narrow" w:hAnsi="Arial Narrow"/>
          <w:sz w:val="22"/>
          <w:szCs w:val="22"/>
        </w:rPr>
        <w:tab/>
      </w:r>
      <w:r w:rsidRPr="005162D1">
        <w:rPr>
          <w:rFonts w:ascii="Arial Narrow" w:hAnsi="Arial Narrow"/>
          <w:sz w:val="22"/>
          <w:szCs w:val="22"/>
        </w:rPr>
        <w:tab/>
      </w:r>
      <w:r w:rsidRPr="005162D1">
        <w:rPr>
          <w:rFonts w:ascii="Arial Narrow" w:hAnsi="Arial Narrow"/>
          <w:sz w:val="22"/>
          <w:szCs w:val="22"/>
        </w:rPr>
        <w:tab/>
      </w:r>
      <w:r w:rsidRPr="005162D1">
        <w:rPr>
          <w:rFonts w:ascii="Arial Narrow" w:hAnsi="Arial Narrow"/>
          <w:sz w:val="22"/>
          <w:szCs w:val="22"/>
        </w:rPr>
        <w:tab/>
      </w:r>
      <w:r w:rsidRPr="005162D1">
        <w:rPr>
          <w:rFonts w:ascii="Arial Narrow" w:hAnsi="Arial Narrow"/>
          <w:sz w:val="22"/>
          <w:szCs w:val="22"/>
        </w:rPr>
        <w:tab/>
      </w:r>
      <w:r w:rsidRPr="005162D1">
        <w:rPr>
          <w:rFonts w:ascii="Arial Narrow" w:hAnsi="Arial Narrow"/>
          <w:sz w:val="22"/>
          <w:szCs w:val="22"/>
        </w:rPr>
        <w:tab/>
      </w:r>
      <w:r w:rsidRPr="005162D1">
        <w:rPr>
          <w:rFonts w:ascii="Arial Narrow" w:hAnsi="Arial Narrow"/>
          <w:b/>
          <w:sz w:val="22"/>
          <w:szCs w:val="22"/>
        </w:rPr>
        <w:tab/>
      </w:r>
      <w:r w:rsidRPr="005162D1">
        <w:rPr>
          <w:rFonts w:ascii="Arial Narrow" w:hAnsi="Arial Narrow"/>
          <w:b/>
          <w:sz w:val="22"/>
          <w:szCs w:val="22"/>
          <w:u w:val="single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9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6096"/>
        <w:gridCol w:w="1627"/>
        <w:gridCol w:w="1627"/>
        <w:gridCol w:w="1627"/>
        <w:gridCol w:w="1627"/>
        <w:gridCol w:w="1627"/>
      </w:tblGrid>
      <w:tr w:rsidR="005162D1" w:rsidRPr="005162D1" w14:paraId="11BC6495" w14:textId="77777777" w:rsidTr="00CE6BFD">
        <w:tc>
          <w:tcPr>
            <w:tcW w:w="443" w:type="pct"/>
          </w:tcPr>
          <w:p w14:paraId="3730622C" w14:textId="77777777" w:rsidR="00301966" w:rsidRPr="005162D1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14:paraId="5632F8DE" w14:textId="77777777" w:rsidR="00301966" w:rsidRPr="005162D1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52" w:type="pct"/>
          </w:tcPr>
          <w:p w14:paraId="7C82300A" w14:textId="77777777" w:rsidR="00301966" w:rsidRPr="005162D1" w:rsidRDefault="00301966" w:rsidP="00C833B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14:paraId="2979F635" w14:textId="77777777" w:rsidR="00301966" w:rsidRPr="005162D1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14:paraId="46E70B6C" w14:textId="77777777" w:rsidR="00301966" w:rsidRPr="005162D1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14:paraId="28AE029B" w14:textId="77777777" w:rsidR="00301966" w:rsidRPr="005162D1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14:paraId="36A6BC04" w14:textId="77777777" w:rsidR="00301966" w:rsidRPr="005162D1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521" w:type="pct"/>
            <w:vAlign w:val="center"/>
          </w:tcPr>
          <w:p w14:paraId="3587B8C6" w14:textId="77777777" w:rsidR="00301966" w:rsidRPr="005162D1" w:rsidRDefault="00301966" w:rsidP="00CE6B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521" w:type="pct"/>
            <w:vAlign w:val="center"/>
          </w:tcPr>
          <w:p w14:paraId="32C85D2C" w14:textId="77777777" w:rsidR="00301966" w:rsidRPr="005162D1" w:rsidRDefault="00301966" w:rsidP="00CE6B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521" w:type="pct"/>
            <w:vAlign w:val="center"/>
          </w:tcPr>
          <w:p w14:paraId="4BAB2146" w14:textId="77777777" w:rsidR="00301966" w:rsidRPr="005162D1" w:rsidRDefault="00301966" w:rsidP="00CE6B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521" w:type="pct"/>
            <w:vAlign w:val="center"/>
          </w:tcPr>
          <w:p w14:paraId="7F284E6C" w14:textId="77777777" w:rsidR="00301966" w:rsidRPr="005162D1" w:rsidRDefault="00301966" w:rsidP="00CE6B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521" w:type="pct"/>
            <w:vAlign w:val="center"/>
          </w:tcPr>
          <w:p w14:paraId="485576D3" w14:textId="77777777" w:rsidR="00301966" w:rsidRPr="005162D1" w:rsidRDefault="00301966" w:rsidP="00CE6B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5162D1" w:rsidRPr="005162D1" w14:paraId="7B4F0F9E" w14:textId="77777777" w:rsidTr="005162D1">
        <w:trPr>
          <w:trHeight w:val="67"/>
        </w:trPr>
        <w:tc>
          <w:tcPr>
            <w:tcW w:w="443" w:type="pct"/>
            <w:vMerge w:val="restart"/>
          </w:tcPr>
          <w:p w14:paraId="036B5923" w14:textId="77777777" w:rsidR="00301966" w:rsidRPr="005162D1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ARRIVAL TIME</w:t>
            </w:r>
          </w:p>
        </w:tc>
        <w:tc>
          <w:tcPr>
            <w:tcW w:w="1952" w:type="pct"/>
          </w:tcPr>
          <w:p w14:paraId="48473F3F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5162D1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14:paraId="7052422E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(Language, Literacy and Communication)</w:t>
            </w:r>
          </w:p>
        </w:tc>
        <w:tc>
          <w:tcPr>
            <w:tcW w:w="521" w:type="pct"/>
            <w:vMerge w:val="restart"/>
          </w:tcPr>
          <w:p w14:paraId="1EC1C6F0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AF9B224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833D776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7DD8F2C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9CA8BDD" w14:textId="77777777" w:rsidR="00301966" w:rsidRPr="005162D1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2A6460F2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67E7FE93" w14:textId="77777777" w:rsidR="00301966" w:rsidRPr="005162D1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14:paraId="4A1E455D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657D336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724E6A99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455C6153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040E7CCE" w14:textId="77777777" w:rsidR="00301966" w:rsidRPr="005162D1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3AD6A189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6FFCF2C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14:paraId="2EBBB2FC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1CE4BE1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1241EAE1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05DC8233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777B8470" w14:textId="77777777" w:rsidR="00301966" w:rsidRPr="005162D1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894B971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C9B0E86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14:paraId="438908CA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B230C9D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0AA7DE12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4FF15E7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28F8360E" w14:textId="77777777" w:rsidR="00301966" w:rsidRPr="005162D1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53E8995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B30F271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14:paraId="7FD1C6AB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2DBF845C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745892D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31AC4F53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A6C0409" w14:textId="77777777" w:rsidR="00301966" w:rsidRPr="005162D1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CE3A1CA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23C29807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5162D1" w:rsidRPr="005162D1" w14:paraId="1F652DDC" w14:textId="77777777" w:rsidTr="005162D1">
        <w:trPr>
          <w:trHeight w:val="65"/>
        </w:trPr>
        <w:tc>
          <w:tcPr>
            <w:tcW w:w="443" w:type="pct"/>
            <w:vMerge/>
          </w:tcPr>
          <w:p w14:paraId="231720C1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4950456F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5162D1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27848B71" w14:textId="77777777" w:rsidR="00301966" w:rsidRPr="005162D1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increasing his/her conversation skills</w:t>
            </w:r>
          </w:p>
          <w:p w14:paraId="7521E15D" w14:textId="41A2A0B5" w:rsidR="00301966" w:rsidRPr="005162D1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paggalang</w:t>
            </w:r>
          </w:p>
        </w:tc>
        <w:tc>
          <w:tcPr>
            <w:tcW w:w="521" w:type="pct"/>
            <w:vMerge/>
          </w:tcPr>
          <w:p w14:paraId="2FCF98C2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A241A93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61C59E8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8B217AF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3437ED3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0910B2F9" w14:textId="77777777" w:rsidTr="005162D1">
        <w:trPr>
          <w:trHeight w:val="65"/>
        </w:trPr>
        <w:tc>
          <w:tcPr>
            <w:tcW w:w="443" w:type="pct"/>
            <w:vMerge/>
          </w:tcPr>
          <w:p w14:paraId="079D1629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3067D014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5162D1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D6641A7" w14:textId="0CD7A7D4" w:rsidR="00301966" w:rsidRPr="005162D1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confidently speaks and expresses his/her feelings and ideas in words that makes sense</w:t>
            </w:r>
          </w:p>
        </w:tc>
        <w:tc>
          <w:tcPr>
            <w:tcW w:w="521" w:type="pct"/>
            <w:vMerge/>
          </w:tcPr>
          <w:p w14:paraId="76F1526C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2F3E043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0EF3AE4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4B2FA6B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13DC08E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6DE6A7E2" w14:textId="77777777" w:rsidTr="005162D1">
        <w:trPr>
          <w:trHeight w:val="65"/>
        </w:trPr>
        <w:tc>
          <w:tcPr>
            <w:tcW w:w="443" w:type="pct"/>
            <w:vMerge/>
          </w:tcPr>
          <w:p w14:paraId="60AEB473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294D903F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LCC: LLKVPD-Ia-13</w:t>
            </w:r>
          </w:p>
          <w:p w14:paraId="1FA38D04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KAKPS-00-14</w:t>
            </w:r>
          </w:p>
          <w:p w14:paraId="60659AE8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KAKPS-OO-15</w:t>
            </w:r>
          </w:p>
        </w:tc>
        <w:tc>
          <w:tcPr>
            <w:tcW w:w="521" w:type="pct"/>
            <w:vMerge/>
          </w:tcPr>
          <w:p w14:paraId="34F4A8EC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9013C21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F6C8206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0C4F752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F50E825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50A4196A" w14:textId="77777777" w:rsidTr="005162D1">
        <w:trPr>
          <w:trHeight w:val="191"/>
        </w:trPr>
        <w:tc>
          <w:tcPr>
            <w:tcW w:w="443" w:type="pct"/>
            <w:vMerge w:val="restart"/>
          </w:tcPr>
          <w:p w14:paraId="44C37E24" w14:textId="77777777" w:rsidR="00301966" w:rsidRPr="005162D1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MEETING TIME 1</w:t>
            </w:r>
          </w:p>
        </w:tc>
        <w:tc>
          <w:tcPr>
            <w:tcW w:w="1952" w:type="pct"/>
          </w:tcPr>
          <w:p w14:paraId="5382662E" w14:textId="619F8187" w:rsidR="00301966" w:rsidRPr="005162D1" w:rsidRDefault="00301966" w:rsidP="00660332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="00660332" w:rsidRPr="005162D1">
              <w:rPr>
                <w:rFonts w:ascii="Arial Narrow" w:hAnsi="Arial Narrow"/>
                <w:sz w:val="22"/>
                <w:szCs w:val="22"/>
              </w:rPr>
              <w:t>PNE (</w:t>
            </w:r>
            <w:r w:rsidR="00A651EF" w:rsidRPr="005162D1">
              <w:rPr>
                <w:rFonts w:ascii="Arial Narrow" w:hAnsi="Arial Narrow"/>
                <w:sz w:val="22"/>
                <w:szCs w:val="22"/>
              </w:rPr>
              <w:t>Understanding the physical and Natural Environment</w:t>
            </w:r>
            <w:r w:rsidR="00660332" w:rsidRPr="005162D1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1ACAFA6E" w14:textId="53AC6DF9" w:rsidR="0014659F" w:rsidRPr="005162D1" w:rsidRDefault="0014659F" w:rsidP="00660332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KP ( KALUSUGANG PISIKAL AT PAGPAPAUNLAD NG KAKAYAHANG MOTOR)</w:t>
            </w:r>
          </w:p>
        </w:tc>
        <w:tc>
          <w:tcPr>
            <w:tcW w:w="521" w:type="pct"/>
            <w:vMerge w:val="restart"/>
          </w:tcPr>
          <w:p w14:paraId="52646AC3" w14:textId="035B8376" w:rsidR="007844C4" w:rsidRPr="008D657D" w:rsidRDefault="00E7057F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Mensahe:</w:t>
            </w:r>
            <w:r w:rsidR="007844C4" w:rsidRPr="008D657D">
              <w:rPr>
                <w:rFonts w:ascii="Arial Narrow" w:hAnsi="Arial Narrow"/>
                <w:sz w:val="22"/>
                <w:szCs w:val="22"/>
              </w:rPr>
              <w:t>Nagbabago ang mga</w:t>
            </w:r>
            <w:r w:rsidR="00283237" w:rsidRPr="008D65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44C4" w:rsidRPr="008D657D">
              <w:rPr>
                <w:rFonts w:ascii="Arial Narrow" w:hAnsi="Arial Narrow"/>
                <w:sz w:val="22"/>
                <w:szCs w:val="22"/>
              </w:rPr>
              <w:t>tao habang sila ay lumalaki. Ang</w:t>
            </w:r>
            <w:r w:rsidR="00283237" w:rsidRPr="008D65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44C4" w:rsidRPr="008D657D">
              <w:rPr>
                <w:rFonts w:ascii="Arial Narrow" w:hAnsi="Arial Narrow"/>
                <w:sz w:val="22"/>
                <w:szCs w:val="22"/>
              </w:rPr>
              <w:t>ibang bahagi ng aking katawan ay</w:t>
            </w:r>
          </w:p>
          <w:p w14:paraId="7160AF80" w14:textId="77777777" w:rsidR="007844C4" w:rsidRPr="008D657D" w:rsidRDefault="007844C4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humahaba at lumalaki.</w:t>
            </w:r>
          </w:p>
          <w:p w14:paraId="515A3B97" w14:textId="116E1722" w:rsidR="007844C4" w:rsidRPr="008D657D" w:rsidRDefault="007844C4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Tanong: Ano - anong bahagi ng</w:t>
            </w:r>
            <w:r w:rsidR="00283237" w:rsidRPr="008D65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657D">
              <w:rPr>
                <w:rFonts w:ascii="Arial Narrow" w:hAnsi="Arial Narrow"/>
                <w:sz w:val="22"/>
                <w:szCs w:val="22"/>
              </w:rPr>
              <w:t>ating katawan ang humahaba at</w:t>
            </w:r>
            <w:r w:rsidR="00283237" w:rsidRPr="008D65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657D">
              <w:rPr>
                <w:rFonts w:ascii="Arial Narrow" w:hAnsi="Arial Narrow"/>
                <w:sz w:val="22"/>
                <w:szCs w:val="22"/>
              </w:rPr>
              <w:t>lumalaki?</w:t>
            </w:r>
          </w:p>
          <w:p w14:paraId="3BF10FE1" w14:textId="0DACE0DB" w:rsidR="00301966" w:rsidRPr="008D657D" w:rsidRDefault="007844C4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( hal. Paa, buhok, atbp.)</w:t>
            </w:r>
          </w:p>
        </w:tc>
        <w:tc>
          <w:tcPr>
            <w:tcW w:w="521" w:type="pct"/>
            <w:vMerge w:val="restart"/>
          </w:tcPr>
          <w:p w14:paraId="63E22B6D" w14:textId="04C4B996" w:rsidR="00E76828" w:rsidRPr="008D657D" w:rsidRDefault="00E76828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Mensahe: Ang ibang bahagi ng aking</w:t>
            </w:r>
            <w:r w:rsidR="00416264" w:rsidRPr="008D65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657D">
              <w:rPr>
                <w:rFonts w:ascii="Arial Narrow" w:hAnsi="Arial Narrow"/>
                <w:sz w:val="22"/>
                <w:szCs w:val="22"/>
              </w:rPr>
              <w:t>katawan ay lumalaki at bumibigat.</w:t>
            </w:r>
          </w:p>
          <w:p w14:paraId="656F564A" w14:textId="7D2FC955" w:rsidR="00E76828" w:rsidRPr="008D657D" w:rsidRDefault="00E76828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Tanong: Anong bahagi ng iyong</w:t>
            </w:r>
            <w:r w:rsidR="00416264" w:rsidRPr="008D65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657D">
              <w:rPr>
                <w:rFonts w:ascii="Arial Narrow" w:hAnsi="Arial Narrow"/>
                <w:sz w:val="22"/>
                <w:szCs w:val="22"/>
              </w:rPr>
              <w:t>katawan ang lumalaki?Magpapakita ang guro ng larawan niya</w:t>
            </w:r>
          </w:p>
          <w:p w14:paraId="1BFFE98E" w14:textId="08D04B83" w:rsidR="00E7057F" w:rsidRPr="008D657D" w:rsidRDefault="00E76828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noong bata at larawan niya ngayong</w:t>
            </w:r>
            <w:r w:rsidR="00416264" w:rsidRPr="008D657D">
              <w:rPr>
                <w:rFonts w:ascii="Arial Narrow" w:hAnsi="Arial Narrow"/>
                <w:sz w:val="22"/>
                <w:szCs w:val="22"/>
              </w:rPr>
              <w:t xml:space="preserve"> malaki na i</w:t>
            </w:r>
            <w:r w:rsidRPr="008D657D">
              <w:rPr>
                <w:rFonts w:ascii="Arial Narrow" w:hAnsi="Arial Narrow"/>
                <w:sz w:val="22"/>
                <w:szCs w:val="22"/>
              </w:rPr>
              <w:t>pagkumpara.</w:t>
            </w:r>
          </w:p>
          <w:p w14:paraId="38B209A7" w14:textId="77777777" w:rsidR="00234968" w:rsidRPr="008D657D" w:rsidRDefault="00234968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Si Teacher Noon</w:t>
            </w:r>
          </w:p>
          <w:p w14:paraId="40493827" w14:textId="4466B36F" w:rsidR="00234968" w:rsidRPr="008D657D" w:rsidRDefault="00234968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-Maikli ang</w:t>
            </w:r>
            <w:r w:rsidR="00FA06B3" w:rsidRPr="008D65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657D">
              <w:rPr>
                <w:rFonts w:ascii="Arial Narrow" w:hAnsi="Arial Narrow"/>
                <w:sz w:val="22"/>
                <w:szCs w:val="22"/>
              </w:rPr>
              <w:t>buhok</w:t>
            </w:r>
          </w:p>
          <w:p w14:paraId="53FC0223" w14:textId="77777777" w:rsidR="00234968" w:rsidRPr="008D657D" w:rsidRDefault="00234968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-Payat</w:t>
            </w:r>
          </w:p>
          <w:p w14:paraId="05EAEDFB" w14:textId="77777777" w:rsidR="00234968" w:rsidRPr="008D657D" w:rsidRDefault="00234968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lastRenderedPageBreak/>
              <w:t>Si Teacher Ngayon</w:t>
            </w:r>
          </w:p>
          <w:p w14:paraId="1215386E" w14:textId="77777777" w:rsidR="00301966" w:rsidRPr="008D657D" w:rsidRDefault="00234968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-Mahaba ang b</w:t>
            </w:r>
            <w:r w:rsidR="00452296" w:rsidRPr="008D657D">
              <w:rPr>
                <w:rFonts w:ascii="Arial Narrow" w:hAnsi="Arial Narrow"/>
                <w:sz w:val="22"/>
                <w:szCs w:val="22"/>
              </w:rPr>
              <w:t>uhok.</w:t>
            </w:r>
          </w:p>
          <w:p w14:paraId="53CFC186" w14:textId="07CE4AE7" w:rsidR="00452296" w:rsidRPr="008D657D" w:rsidRDefault="0045229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- mataba</w:t>
            </w:r>
          </w:p>
        </w:tc>
        <w:tc>
          <w:tcPr>
            <w:tcW w:w="521" w:type="pct"/>
            <w:vMerge w:val="restart"/>
          </w:tcPr>
          <w:p w14:paraId="207EC226" w14:textId="7B9C1A45" w:rsidR="00D44EE7" w:rsidRPr="008D657D" w:rsidRDefault="00D44EE7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</w:t>
            </w:r>
            <w:r w:rsidR="00276A78" w:rsidRPr="008D657D">
              <w:rPr>
                <w:rFonts w:ascii="Arial Narrow" w:hAnsi="Arial Narrow"/>
                <w:sz w:val="22"/>
                <w:szCs w:val="22"/>
              </w:rPr>
              <w:t>Sa aking paglaki, m</w:t>
            </w:r>
            <w:r w:rsidRPr="008D657D">
              <w:rPr>
                <w:rFonts w:ascii="Arial Narrow" w:hAnsi="Arial Narrow"/>
                <w:sz w:val="22"/>
                <w:szCs w:val="22"/>
              </w:rPr>
              <w:t>as</w:t>
            </w:r>
          </w:p>
          <w:p w14:paraId="39EAEC52" w14:textId="77777777" w:rsidR="00D44EE7" w:rsidRPr="008D657D" w:rsidRDefault="00D44EE7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marami akong mga bagay nagagawa.</w:t>
            </w:r>
          </w:p>
          <w:p w14:paraId="0478C854" w14:textId="77777777" w:rsidR="00D44EE7" w:rsidRPr="008D657D" w:rsidRDefault="00D44EE7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Tanong: Ano - anong bagay ang</w:t>
            </w:r>
          </w:p>
          <w:p w14:paraId="28A9FD62" w14:textId="77777777" w:rsidR="00D44EE7" w:rsidRPr="008D657D" w:rsidRDefault="00D44EE7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iyong nagagawa ngayon na hindi mo</w:t>
            </w:r>
          </w:p>
          <w:p w14:paraId="62F902FE" w14:textId="1C6A5B4A" w:rsidR="00301966" w:rsidRPr="008D657D" w:rsidRDefault="00D44EE7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nagagawa noong ikaw ay bata pa?</w:t>
            </w:r>
          </w:p>
        </w:tc>
        <w:tc>
          <w:tcPr>
            <w:tcW w:w="521" w:type="pct"/>
            <w:vMerge w:val="restart"/>
          </w:tcPr>
          <w:p w14:paraId="18542EF6" w14:textId="77777777" w:rsidR="00515FDC" w:rsidRPr="008D657D" w:rsidRDefault="00515FDC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Mensahe: Habang ako ay</w:t>
            </w:r>
          </w:p>
          <w:p w14:paraId="709A5C0C" w14:textId="77777777" w:rsidR="00515FDC" w:rsidRPr="008D657D" w:rsidRDefault="00515FDC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tumatanda, mas marami akong mga</w:t>
            </w:r>
          </w:p>
          <w:p w14:paraId="6CCA198A" w14:textId="77777777" w:rsidR="00515FDC" w:rsidRPr="008D657D" w:rsidRDefault="00515FDC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bagay-bagay na nagagawang magisa.</w:t>
            </w:r>
          </w:p>
          <w:p w14:paraId="2042B39A" w14:textId="77777777" w:rsidR="00515FDC" w:rsidRPr="008D657D" w:rsidRDefault="00515FDC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Tanong: Ano anong bagay ang</w:t>
            </w:r>
          </w:p>
          <w:p w14:paraId="118F1C91" w14:textId="39F0E726" w:rsidR="00301966" w:rsidRPr="008D657D" w:rsidRDefault="00515FDC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iyong nagagawang mag-isa?</w:t>
            </w:r>
          </w:p>
        </w:tc>
        <w:tc>
          <w:tcPr>
            <w:tcW w:w="521" w:type="pct"/>
            <w:vMerge w:val="restart"/>
          </w:tcPr>
          <w:p w14:paraId="5E4F7F7B" w14:textId="77777777" w:rsidR="001B72E9" w:rsidRPr="008D657D" w:rsidRDefault="001B72E9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Mensahe: Nababawasan ang ating</w:t>
            </w:r>
          </w:p>
          <w:p w14:paraId="2ADA6A40" w14:textId="77777777" w:rsidR="001B72E9" w:rsidRPr="008D657D" w:rsidRDefault="001B72E9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timbang kapag tayo ay</w:t>
            </w:r>
          </w:p>
          <w:p w14:paraId="182AE78E" w14:textId="77777777" w:rsidR="001B72E9" w:rsidRPr="008D657D" w:rsidRDefault="001B72E9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nagkakasakit. Nawawalan ng gana</w:t>
            </w:r>
          </w:p>
          <w:p w14:paraId="4101DEF2" w14:textId="77777777" w:rsidR="001B72E9" w:rsidRPr="008D657D" w:rsidRDefault="001B72E9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at hindi makakain.</w:t>
            </w:r>
          </w:p>
          <w:p w14:paraId="7FD2B1C4" w14:textId="77777777" w:rsidR="001B72E9" w:rsidRPr="008D657D" w:rsidRDefault="001B72E9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Tanong: Bakit tayo nagkakasakit?</w:t>
            </w:r>
          </w:p>
          <w:p w14:paraId="257690F7" w14:textId="50FAB3D3" w:rsidR="00301966" w:rsidRPr="008D657D" w:rsidRDefault="001B72E9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Tula: Germs, Germs, Germs</w:t>
            </w:r>
          </w:p>
        </w:tc>
      </w:tr>
      <w:tr w:rsidR="005162D1" w:rsidRPr="005162D1" w14:paraId="0027693C" w14:textId="77777777" w:rsidTr="005162D1">
        <w:trPr>
          <w:trHeight w:val="191"/>
        </w:trPr>
        <w:tc>
          <w:tcPr>
            <w:tcW w:w="443" w:type="pct"/>
            <w:vMerge/>
          </w:tcPr>
          <w:p w14:paraId="426FCE80" w14:textId="53228B2F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5651D9EB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5162D1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4F7049AD" w14:textId="77777777" w:rsidR="00602B02" w:rsidRPr="005162D1" w:rsidRDefault="00602B02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body parts and their uses</w:t>
            </w:r>
          </w:p>
          <w:p w14:paraId="1D21E8E9" w14:textId="21C7591A" w:rsidR="005C36FA" w:rsidRPr="005162D1" w:rsidRDefault="005C36FA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kakayahang pangalagaan ang sariling kalusugan at kaligtasan</w:t>
            </w:r>
          </w:p>
        </w:tc>
        <w:tc>
          <w:tcPr>
            <w:tcW w:w="521" w:type="pct"/>
            <w:vMerge/>
          </w:tcPr>
          <w:p w14:paraId="38F0F2A2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E990F57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0EE31F5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CFF4411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7E325A2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1B9B036F" w14:textId="77777777" w:rsidTr="005162D1">
        <w:trPr>
          <w:trHeight w:val="191"/>
        </w:trPr>
        <w:tc>
          <w:tcPr>
            <w:tcW w:w="443" w:type="pct"/>
            <w:vMerge/>
          </w:tcPr>
          <w:p w14:paraId="02FCCAD0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5DBD99D7" w14:textId="77777777" w:rsidR="00920B2D" w:rsidRPr="005162D1" w:rsidRDefault="00301966" w:rsidP="00920B2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PS:</w:t>
            </w:r>
            <w:r w:rsidRPr="005162D1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14:paraId="32FEF88E" w14:textId="4DC3B09C" w:rsidR="00886CF3" w:rsidRPr="005162D1" w:rsidRDefault="00EE05BC" w:rsidP="00920B2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take care of oneself and the environment and able to solve problems encou</w:t>
            </w:r>
            <w:r w:rsidR="00A079DD" w:rsidRPr="005162D1">
              <w:rPr>
                <w:rFonts w:ascii="Arial Narrow" w:hAnsi="Arial Narrow"/>
                <w:sz w:val="22"/>
                <w:szCs w:val="22"/>
              </w:rPr>
              <w:t>rage within the context of every</w:t>
            </w:r>
            <w:r w:rsidRPr="005162D1">
              <w:rPr>
                <w:rFonts w:ascii="Arial Narrow" w:hAnsi="Arial Narrow"/>
                <w:sz w:val="22"/>
                <w:szCs w:val="22"/>
              </w:rPr>
              <w:t>day living.</w:t>
            </w:r>
          </w:p>
          <w:p w14:paraId="2CAF3CF0" w14:textId="7037B07D" w:rsidR="009016E8" w:rsidRPr="005162D1" w:rsidRDefault="00920B2D" w:rsidP="00A7522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Pagsasagawa ng mga pangunahing kasanayan ukol sa pansariling kalinisan sa pang-araw-araw na pamumuhay ay pangangalaga para sa sariling kaligtasan.</w:t>
            </w:r>
          </w:p>
        </w:tc>
        <w:tc>
          <w:tcPr>
            <w:tcW w:w="521" w:type="pct"/>
            <w:vMerge/>
          </w:tcPr>
          <w:p w14:paraId="59C1A019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427C1E9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446F7E3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1A09D34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9BB9049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46BA6A1F" w14:textId="77777777" w:rsidTr="005162D1">
        <w:trPr>
          <w:trHeight w:val="191"/>
        </w:trPr>
        <w:tc>
          <w:tcPr>
            <w:tcW w:w="443" w:type="pct"/>
            <w:vMerge/>
          </w:tcPr>
          <w:p w14:paraId="24DF74AB" w14:textId="7A923680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2B8B9891" w14:textId="68D4FBAF" w:rsidR="00886CF3" w:rsidRPr="005162D1" w:rsidRDefault="00301966" w:rsidP="00886CF3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LCC:  </w:t>
            </w:r>
            <w:r w:rsidR="00D93113" w:rsidRPr="005162D1">
              <w:rPr>
                <w:rFonts w:ascii="Arial Narrow" w:hAnsi="Arial Narrow"/>
                <w:sz w:val="22"/>
                <w:szCs w:val="22"/>
              </w:rPr>
              <w:t>PNEKBS-Ij-7</w:t>
            </w:r>
          </w:p>
          <w:p w14:paraId="2568C15A" w14:textId="41EDCB21" w:rsidR="00301966" w:rsidRPr="005162D1" w:rsidRDefault="00AA439F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KPKPKK-Ih-1</w:t>
            </w:r>
          </w:p>
        </w:tc>
        <w:tc>
          <w:tcPr>
            <w:tcW w:w="521" w:type="pct"/>
            <w:vMerge/>
          </w:tcPr>
          <w:p w14:paraId="3ECE68E5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F9AF2CF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661ABF7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C0F087C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7C54A26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499BCAE8" w14:textId="77777777" w:rsidTr="005162D1">
        <w:trPr>
          <w:trHeight w:val="639"/>
        </w:trPr>
        <w:tc>
          <w:tcPr>
            <w:tcW w:w="443" w:type="pct"/>
            <w:vMerge w:val="restart"/>
          </w:tcPr>
          <w:p w14:paraId="78860AB0" w14:textId="77777777" w:rsidR="00301966" w:rsidRPr="005162D1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1952" w:type="pct"/>
          </w:tcPr>
          <w:p w14:paraId="485C37A2" w14:textId="1FB8CEDA" w:rsidR="00710B5A" w:rsidRPr="005162D1" w:rsidRDefault="00301966" w:rsidP="00FB7D73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LA:</w:t>
            </w:r>
            <w:r w:rsidR="00710B5A" w:rsidRPr="005162D1">
              <w:rPr>
                <w:rFonts w:ascii="Arial Narrow" w:hAnsi="Arial Narrow"/>
                <w:sz w:val="22"/>
                <w:szCs w:val="22"/>
              </w:rPr>
              <w:t>M (Mathematics)</w:t>
            </w:r>
          </w:p>
          <w:p w14:paraId="50CD30D8" w14:textId="14CF1CD1" w:rsidR="00301966" w:rsidRPr="005162D1" w:rsidRDefault="00301966" w:rsidP="00FB7D73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B7D73" w:rsidRPr="005162D1">
              <w:rPr>
                <w:rFonts w:ascii="Arial Narrow" w:hAnsi="Arial Narrow"/>
                <w:sz w:val="22"/>
                <w:szCs w:val="22"/>
              </w:rPr>
              <w:t>KA ( Kagandahang Asal)</w:t>
            </w:r>
            <w:r w:rsidRPr="005162D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87389EB" w14:textId="437EDEC1" w:rsidR="00957D98" w:rsidRPr="005162D1" w:rsidRDefault="00957D98" w:rsidP="00FB7D73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KP ( Kalusugang Pisikal at Pagpapaunlad ng Kakayahang Motor)</w:t>
            </w:r>
          </w:p>
          <w:p w14:paraId="28436ACE" w14:textId="579E9C45" w:rsidR="001D593A" w:rsidRPr="005162D1" w:rsidRDefault="001D593A" w:rsidP="00FB7D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4ECE5BC5" w14:textId="77777777" w:rsidR="00F36B6E" w:rsidRPr="008D657D" w:rsidRDefault="00F36B6E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5DA36B7B" w14:textId="77777777" w:rsidR="00F36B6E" w:rsidRPr="008D657D" w:rsidRDefault="00F36B6E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Weight Chart</w:t>
            </w:r>
          </w:p>
          <w:p w14:paraId="2B83A2D4" w14:textId="77777777" w:rsidR="00A8340F" w:rsidRPr="008D657D" w:rsidRDefault="00A8340F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14:paraId="54CE1E8D" w14:textId="77777777" w:rsidR="00A8340F" w:rsidRPr="008D657D" w:rsidRDefault="00A8340F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944C7A" w14:textId="77777777" w:rsidR="009D5169" w:rsidRPr="008D657D" w:rsidRDefault="009D5169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5F427F" w14:textId="77777777" w:rsidR="00F36B6E" w:rsidRPr="008D657D" w:rsidRDefault="00F36B6E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E86E2CC" w14:textId="77777777" w:rsidR="00F36B6E" w:rsidRPr="008D657D" w:rsidRDefault="00F36B6E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7B76BB9" w14:textId="47E69BA6" w:rsidR="00F36B6E" w:rsidRPr="008D657D" w:rsidRDefault="00F36B6E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Go fish: Shapes</w:t>
            </w:r>
          </w:p>
          <w:p w14:paraId="67CE700B" w14:textId="03A812B2" w:rsidR="00555711" w:rsidRPr="008D657D" w:rsidRDefault="005557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7994FEE8" w14:textId="77777777" w:rsidR="00635FFF" w:rsidRPr="008D657D" w:rsidRDefault="00635FFF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479E05" w14:textId="4757CC2D" w:rsidR="00524A78" w:rsidRPr="008D657D" w:rsidRDefault="00637B05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Picture S</w:t>
            </w:r>
            <w:r w:rsidR="00524A78" w:rsidRPr="008D657D">
              <w:rPr>
                <w:rFonts w:ascii="Arial Narrow" w:hAnsi="Arial Narrow"/>
                <w:sz w:val="22"/>
                <w:szCs w:val="22"/>
              </w:rPr>
              <w:t>earch</w:t>
            </w:r>
          </w:p>
          <w:p w14:paraId="61E1E03F" w14:textId="7C4DDD12" w:rsidR="00555711" w:rsidRPr="008D657D" w:rsidRDefault="005557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LLKVPD-Ie-4</w:t>
            </w:r>
          </w:p>
          <w:p w14:paraId="6403F833" w14:textId="77777777" w:rsidR="00635FFF" w:rsidRPr="008D657D" w:rsidRDefault="00635FFF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7F7AC9" w14:textId="0755A85A" w:rsidR="00301966" w:rsidRPr="008D657D" w:rsidRDefault="00F36B6E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Letter memory game</w:t>
            </w:r>
          </w:p>
          <w:p w14:paraId="7C2846C7" w14:textId="6D732AD7" w:rsidR="00635FFF" w:rsidRPr="008D657D" w:rsidRDefault="00635FFF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14:paraId="13F2B420" w14:textId="77777777" w:rsidR="00A83BBA" w:rsidRPr="008D657D" w:rsidRDefault="00A83BBA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965DAA" w14:textId="77777777" w:rsidR="00866C2A" w:rsidRPr="008D657D" w:rsidRDefault="00866C2A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Sand Play</w:t>
            </w:r>
          </w:p>
          <w:p w14:paraId="60F4FD40" w14:textId="3926C8B4" w:rsidR="00A83BBA" w:rsidRPr="008D657D" w:rsidRDefault="00A83BBA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14:paraId="30304870" w14:textId="77777777" w:rsidR="00635FFF" w:rsidRPr="008D657D" w:rsidRDefault="00635FFF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5C18FE" w14:textId="77777777" w:rsidR="00866C2A" w:rsidRPr="008D657D" w:rsidRDefault="00866C2A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Make a Letter</w:t>
            </w:r>
          </w:p>
          <w:p w14:paraId="7EB6FE32" w14:textId="630287D4" w:rsidR="0079585A" w:rsidRPr="008D657D" w:rsidRDefault="0079585A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KPKFM-00-1.5</w:t>
            </w:r>
          </w:p>
        </w:tc>
        <w:tc>
          <w:tcPr>
            <w:tcW w:w="521" w:type="pct"/>
            <w:vMerge w:val="restart"/>
          </w:tcPr>
          <w:p w14:paraId="4ED8F410" w14:textId="77777777" w:rsidR="00FC4FF9" w:rsidRPr="008D657D" w:rsidRDefault="00FC4FF9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7417E898" w14:textId="77777777" w:rsidR="00301966" w:rsidRPr="008D657D" w:rsidRDefault="00FC4FF9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Class Log: “We Change as We Grow.”</w:t>
            </w:r>
          </w:p>
          <w:p w14:paraId="14085E87" w14:textId="7B1A76D2" w:rsidR="00C71796" w:rsidRPr="008D657D" w:rsidRDefault="00B97208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14:paraId="414D4389" w14:textId="77777777" w:rsidR="00481371" w:rsidRPr="008D657D" w:rsidRDefault="0048137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879A70" w14:textId="77777777" w:rsidR="00FC4FF9" w:rsidRPr="008D657D" w:rsidRDefault="00FC4FF9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003C7DC1" w14:textId="77777777" w:rsidR="00FC4FF9" w:rsidRPr="008D657D" w:rsidRDefault="00FC4FF9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0E295197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Go fish: Shapes</w:t>
            </w:r>
          </w:p>
          <w:p w14:paraId="622BC3CD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44038748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69C001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Picture Search</w:t>
            </w:r>
          </w:p>
          <w:p w14:paraId="31F7C0F4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LLKVPD-Ie-4</w:t>
            </w:r>
          </w:p>
          <w:p w14:paraId="08B21B46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CCFC9C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Letter memory game</w:t>
            </w:r>
          </w:p>
          <w:p w14:paraId="5A03BEA4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14:paraId="5CB58ED7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35B236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Sand Play</w:t>
            </w:r>
          </w:p>
          <w:p w14:paraId="73028EDE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14:paraId="442FBEE7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BB7F41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Make a Letter</w:t>
            </w:r>
          </w:p>
          <w:p w14:paraId="5395C476" w14:textId="120DCA91" w:rsidR="001B72B8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KPKFM-00-1.5</w:t>
            </w:r>
          </w:p>
        </w:tc>
        <w:tc>
          <w:tcPr>
            <w:tcW w:w="521" w:type="pct"/>
            <w:vMerge w:val="restart"/>
          </w:tcPr>
          <w:p w14:paraId="339ECD57" w14:textId="6BBD1315" w:rsidR="00301966" w:rsidRPr="008D657D" w:rsidRDefault="0081641A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Pamamatnubay ng </w:t>
            </w:r>
            <w:r w:rsidR="00301966" w:rsidRPr="008D657D">
              <w:rPr>
                <w:rFonts w:ascii="Arial Narrow" w:hAnsi="Arial Narrow"/>
                <w:sz w:val="22"/>
                <w:szCs w:val="22"/>
              </w:rPr>
              <w:t>Guro:</w:t>
            </w:r>
          </w:p>
          <w:p w14:paraId="3D10E03A" w14:textId="47066D9E" w:rsidR="00301966" w:rsidRPr="008D657D" w:rsidRDefault="00A67925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Comparison Chart: “Look at Me”</w:t>
            </w:r>
          </w:p>
          <w:p w14:paraId="7297FEB7" w14:textId="77777777" w:rsidR="00C660A6" w:rsidRPr="008D657D" w:rsidRDefault="00C660A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14:paraId="654F1F0F" w14:textId="77777777" w:rsidR="003D66A7" w:rsidRPr="008D657D" w:rsidRDefault="003D66A7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76D541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B658183" w14:textId="77777777" w:rsidR="00AB1709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2F84430" w14:textId="4AE99A45" w:rsidR="00E64F11" w:rsidRPr="008D657D" w:rsidRDefault="002D2D99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64F11" w:rsidRPr="008D657D">
              <w:rPr>
                <w:rFonts w:ascii="Arial Narrow" w:hAnsi="Arial Narrow"/>
                <w:sz w:val="22"/>
                <w:szCs w:val="22"/>
              </w:rPr>
              <w:t xml:space="preserve"> Go fish: Shapes</w:t>
            </w:r>
          </w:p>
          <w:p w14:paraId="295CAF3E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63BBB424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FAA205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Picture Search</w:t>
            </w:r>
          </w:p>
          <w:p w14:paraId="54266498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LLKVPD-Ie-4</w:t>
            </w:r>
          </w:p>
          <w:p w14:paraId="5FEDFFB2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773FC2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Letter memory game</w:t>
            </w:r>
          </w:p>
          <w:p w14:paraId="21D5C521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14:paraId="20F839B0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DC9DF57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Sand Play</w:t>
            </w:r>
          </w:p>
          <w:p w14:paraId="7489F49A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14:paraId="6B79BCA4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46D3CB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Make a Letter</w:t>
            </w:r>
          </w:p>
          <w:p w14:paraId="45FD22BE" w14:textId="1037E219" w:rsidR="002D2D99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KPKFM-00-1.5</w:t>
            </w:r>
          </w:p>
        </w:tc>
        <w:tc>
          <w:tcPr>
            <w:tcW w:w="521" w:type="pct"/>
            <w:vMerge w:val="restart"/>
          </w:tcPr>
          <w:p w14:paraId="4F4D6AEC" w14:textId="32AA061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483E33AF" w14:textId="1551AE7F" w:rsidR="0081641A" w:rsidRPr="008D657D" w:rsidRDefault="0081641A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Word Wall: Body Words</w:t>
            </w:r>
          </w:p>
          <w:p w14:paraId="285950BD" w14:textId="532A2C44" w:rsidR="00C660A6" w:rsidRPr="008D657D" w:rsidRDefault="000F5C4A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LLKAK-Ic-1</w:t>
            </w:r>
          </w:p>
          <w:p w14:paraId="6BC1A224" w14:textId="77777777" w:rsidR="009D5169" w:rsidRPr="008D657D" w:rsidRDefault="009D5169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763D7B" w14:textId="77777777" w:rsidR="009D5169" w:rsidRPr="008D657D" w:rsidRDefault="009D5169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DF1513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5EC6E2A4" w14:textId="77777777" w:rsidR="00914B1F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ED023F3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Go fish: Shapes</w:t>
            </w:r>
          </w:p>
          <w:p w14:paraId="12002E25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2BF70780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E78CF8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Picture Search</w:t>
            </w:r>
          </w:p>
          <w:p w14:paraId="5417ED45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LLKVPD-Ie-4</w:t>
            </w:r>
          </w:p>
          <w:p w14:paraId="34F64E7A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2D7310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Letter memory game</w:t>
            </w:r>
          </w:p>
          <w:p w14:paraId="32A4175D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14:paraId="5C210980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764E9C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Sand Play</w:t>
            </w:r>
          </w:p>
          <w:p w14:paraId="27B2B215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14:paraId="0D668967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1B1E99E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Make a Letter</w:t>
            </w:r>
          </w:p>
          <w:p w14:paraId="1255EC00" w14:textId="115C2AE4" w:rsidR="001B72B8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KPKFM-00-1.5</w:t>
            </w:r>
          </w:p>
        </w:tc>
        <w:tc>
          <w:tcPr>
            <w:tcW w:w="521" w:type="pct"/>
            <w:vMerge w:val="restart"/>
          </w:tcPr>
          <w:p w14:paraId="61BFEA8C" w14:textId="77777777" w:rsidR="00261BE2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Pamamatnubay ng Guro:</w:t>
            </w:r>
            <w:r w:rsidR="00261BE2" w:rsidRPr="008D657D">
              <w:rPr>
                <w:rFonts w:ascii="Arial Narrow" w:hAnsi="Arial Narrow"/>
                <w:sz w:val="22"/>
                <w:szCs w:val="22"/>
              </w:rPr>
              <w:t xml:space="preserve"> Germ Experiment</w:t>
            </w:r>
          </w:p>
          <w:p w14:paraId="11D279B8" w14:textId="3E1F2DAD" w:rsidR="009D5169" w:rsidRPr="008D657D" w:rsidRDefault="00261BE2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Flip Book : Hygienic Practices</w:t>
            </w:r>
          </w:p>
          <w:p w14:paraId="057B3A55" w14:textId="63796FEC" w:rsidR="00C660A6" w:rsidRPr="008D657D" w:rsidRDefault="00C660A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KPKPKK-Ih-1</w:t>
            </w:r>
          </w:p>
          <w:p w14:paraId="32274CAA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C0D9F5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2764BFE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56BDFBC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Go fish: Shapes</w:t>
            </w:r>
          </w:p>
          <w:p w14:paraId="46731D24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4931D302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78C0E8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Picture Search</w:t>
            </w:r>
          </w:p>
          <w:p w14:paraId="0E8D3B35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LLKVPD-Ie-4</w:t>
            </w:r>
          </w:p>
          <w:p w14:paraId="5B251933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44952A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Letter memory game</w:t>
            </w:r>
          </w:p>
          <w:p w14:paraId="171B4BB8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14:paraId="0D34950F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47114E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Sand Play</w:t>
            </w:r>
          </w:p>
          <w:p w14:paraId="026FA14D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14:paraId="0F8BB0C9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09D022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Make a Letter</w:t>
            </w:r>
          </w:p>
          <w:p w14:paraId="32F70587" w14:textId="7C829345" w:rsidR="00E4549E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KPKFM-00-1.5</w:t>
            </w:r>
          </w:p>
        </w:tc>
      </w:tr>
      <w:tr w:rsidR="005162D1" w:rsidRPr="005162D1" w14:paraId="29A02D60" w14:textId="77777777" w:rsidTr="005162D1">
        <w:trPr>
          <w:trHeight w:val="638"/>
        </w:trPr>
        <w:tc>
          <w:tcPr>
            <w:tcW w:w="443" w:type="pct"/>
            <w:vMerge/>
          </w:tcPr>
          <w:p w14:paraId="78C40F54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148CFCAF" w14:textId="77777777" w:rsidR="00301966" w:rsidRPr="005162D1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5162D1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7D92C12E" w14:textId="21A8A637" w:rsidR="00A54D66" w:rsidRPr="005162D1" w:rsidRDefault="00A54D66" w:rsidP="00CA3E6B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Concepts of size, length, weight and money</w:t>
            </w:r>
          </w:p>
          <w:p w14:paraId="4C4AEB30" w14:textId="78436C71" w:rsidR="00CA3E6B" w:rsidRPr="005162D1" w:rsidRDefault="00CA3E6B" w:rsidP="00CA3E6B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Objects in the environment have properties or attributes (e.g.,color,size,shapes, and functions) and that objects can be manipulated based on these properties and attributes</w:t>
            </w:r>
          </w:p>
          <w:p w14:paraId="220EEB19" w14:textId="2864A751" w:rsidR="008F68D8" w:rsidRPr="005162D1" w:rsidRDefault="00417834" w:rsidP="00957D98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Sense of quality and numeral relations,that addition results in increase and subtraction results in decrease</w:t>
            </w:r>
          </w:p>
          <w:p w14:paraId="7D2CED3C" w14:textId="4C788B80" w:rsidR="00301966" w:rsidRPr="005162D1" w:rsidRDefault="008F68D8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Konsepto ng mga sumusunod na batayan upang lubos na mapahalagahan ang sarili.</w:t>
            </w:r>
          </w:p>
          <w:p w14:paraId="3F5A92B7" w14:textId="77968B90" w:rsidR="009E641F" w:rsidRPr="005162D1" w:rsidRDefault="009E641F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Sariling kakayahang sumubok gamitin nang maayos ang kamay upang lumikha/lumimbag</w:t>
            </w:r>
          </w:p>
          <w:p w14:paraId="3F9612CE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B5C33FC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B4351DF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0A88D4A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D4108FA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3024866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702CB4AD" w14:textId="77777777" w:rsidTr="005162D1">
        <w:trPr>
          <w:trHeight w:val="638"/>
        </w:trPr>
        <w:tc>
          <w:tcPr>
            <w:tcW w:w="443" w:type="pct"/>
            <w:vMerge/>
          </w:tcPr>
          <w:p w14:paraId="00F977D2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7D7672C0" w14:textId="77777777" w:rsidR="00301966" w:rsidRPr="005162D1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5162D1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505B7980" w14:textId="6BA0BD2D" w:rsidR="00B645DC" w:rsidRPr="005162D1" w:rsidRDefault="00B645DC" w:rsidP="00AB1709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Use arbitrary measuring tools/means to determine size,length,weight of things around him/her,time( including his/her own schedule)</w:t>
            </w:r>
          </w:p>
          <w:p w14:paraId="1E223468" w14:textId="06DEF61A" w:rsidR="00AB1709" w:rsidRPr="005162D1" w:rsidRDefault="00AB1709" w:rsidP="00AB1709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manipulate objects based on properties or attributes</w:t>
            </w:r>
          </w:p>
          <w:p w14:paraId="59D1893F" w14:textId="568B1D23" w:rsidR="00774F3F" w:rsidRPr="005162D1" w:rsidRDefault="00774F3F" w:rsidP="00AB1709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perform simple addition and subtraction of up to 10 objects or pictures/drawing</w:t>
            </w:r>
          </w:p>
          <w:p w14:paraId="04E0D874" w14:textId="6FB9E152" w:rsidR="001D593A" w:rsidRPr="005162D1" w:rsidRDefault="00AB1709" w:rsidP="001D593A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t</w:t>
            </w:r>
            <w:r w:rsidR="00C6252B" w:rsidRPr="005162D1">
              <w:rPr>
                <w:rFonts w:ascii="Arial Narrow" w:hAnsi="Arial Narrow"/>
                <w:sz w:val="22"/>
                <w:szCs w:val="22"/>
              </w:rPr>
              <w:t>amang pagkilos sa lahat ng pagkakataon na may paggalang at pagsasaalang-alang sa sarili at sa iba</w:t>
            </w:r>
          </w:p>
          <w:p w14:paraId="0638BB06" w14:textId="7C55CC91" w:rsidR="001D593A" w:rsidRPr="005162D1" w:rsidRDefault="001D593A" w:rsidP="001D593A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Pakikipagkapwa</w:t>
            </w:r>
          </w:p>
          <w:p w14:paraId="7FE248CA" w14:textId="18E3160C" w:rsidR="00EA2869" w:rsidRPr="005162D1" w:rsidRDefault="00EA2869" w:rsidP="00EA2869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Naisasasgawa ang mga sss. na kasanayan</w:t>
            </w:r>
          </w:p>
          <w:p w14:paraId="36E91F47" w14:textId="5E9AF607" w:rsidR="001D593A" w:rsidRPr="005162D1" w:rsidRDefault="00533E86" w:rsidP="0017447D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2.5 pagmomolde ng luwad( clay)</w:t>
            </w:r>
          </w:p>
          <w:p w14:paraId="3EBF29F5" w14:textId="2DB84FD8" w:rsidR="001D593A" w:rsidRPr="005162D1" w:rsidRDefault="001D593A" w:rsidP="001D59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6B95EEA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07B18B7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D6FF8ED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BAD6AC5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6E5FD20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02202DA0" w14:textId="77777777" w:rsidTr="005162D1">
        <w:trPr>
          <w:trHeight w:val="638"/>
        </w:trPr>
        <w:tc>
          <w:tcPr>
            <w:tcW w:w="443" w:type="pct"/>
            <w:vMerge/>
          </w:tcPr>
          <w:p w14:paraId="7E1C3B05" w14:textId="3F01A92F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5EB089B4" w14:textId="4B292CDC" w:rsidR="00BD0DAE" w:rsidRPr="005162D1" w:rsidRDefault="00301966" w:rsidP="001D593A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="00BD0DAE" w:rsidRPr="005162D1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14:paraId="29A8B609" w14:textId="359FB680" w:rsidR="00301966" w:rsidRPr="005162D1" w:rsidRDefault="001D593A" w:rsidP="001D593A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14:paraId="220034E4" w14:textId="77777777" w:rsidR="00524A78" w:rsidRPr="005162D1" w:rsidRDefault="008E011B" w:rsidP="001D593A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MKSC-00-5</w:t>
            </w:r>
          </w:p>
          <w:p w14:paraId="72F2EC4E" w14:textId="77777777" w:rsidR="00710B5A" w:rsidRPr="005162D1" w:rsidRDefault="00013C7C" w:rsidP="001D593A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6B67CF40" w14:textId="055E1A3E" w:rsidR="009F23A6" w:rsidRPr="005162D1" w:rsidRDefault="009F23A6" w:rsidP="001D59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886AC09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1828A65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8041636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FD5076F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A8B03DE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6F497E96" w14:textId="77777777" w:rsidTr="005162D1">
        <w:trPr>
          <w:trHeight w:val="191"/>
        </w:trPr>
        <w:tc>
          <w:tcPr>
            <w:tcW w:w="443" w:type="pct"/>
            <w:vMerge w:val="restart"/>
          </w:tcPr>
          <w:p w14:paraId="2782FBAA" w14:textId="60D5F220" w:rsidR="00301966" w:rsidRPr="005162D1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1952" w:type="pct"/>
          </w:tcPr>
          <w:p w14:paraId="007E28A0" w14:textId="77777777" w:rsidR="00301966" w:rsidRPr="005162D1" w:rsidRDefault="00301966" w:rsidP="007949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LA:</w:t>
            </w:r>
            <w:r w:rsidR="0079499A" w:rsidRPr="005162D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9499A" w:rsidRPr="005162D1">
              <w:rPr>
                <w:rFonts w:ascii="Arial Narrow" w:hAnsi="Arial Narrow"/>
                <w:sz w:val="22"/>
                <w:szCs w:val="22"/>
              </w:rPr>
              <w:t>M (Mathematics</w:t>
            </w:r>
            <w:r w:rsidR="0079499A" w:rsidRPr="005162D1">
              <w:rPr>
                <w:rFonts w:ascii="Arial Narrow" w:hAnsi="Arial Narrow"/>
                <w:b/>
                <w:sz w:val="22"/>
                <w:szCs w:val="22"/>
              </w:rPr>
              <w:t xml:space="preserve">) </w:t>
            </w:r>
          </w:p>
          <w:p w14:paraId="66FD6680" w14:textId="0621788B" w:rsidR="0079499A" w:rsidRPr="005162D1" w:rsidRDefault="008A4710" w:rsidP="0079499A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LL( Language and Communication) </w:t>
            </w:r>
          </w:p>
        </w:tc>
        <w:tc>
          <w:tcPr>
            <w:tcW w:w="521" w:type="pct"/>
            <w:vMerge w:val="restart"/>
          </w:tcPr>
          <w:p w14:paraId="4DCF0BB1" w14:textId="77777777" w:rsidR="00F763B6" w:rsidRPr="008D657D" w:rsidRDefault="00F763B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Awit: Tong Tong Tong</w:t>
            </w:r>
          </w:p>
          <w:p w14:paraId="1B0060F1" w14:textId="77777777" w:rsidR="00F763B6" w:rsidRPr="008D657D" w:rsidRDefault="00F763B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Gawain: Ipakita ang weight chart</w:t>
            </w:r>
          </w:p>
          <w:p w14:paraId="7893B6A5" w14:textId="77777777" w:rsidR="00F763B6" w:rsidRPr="008D657D" w:rsidRDefault="00F763B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( timbangan at panukat )</w:t>
            </w:r>
          </w:p>
          <w:p w14:paraId="016ADBB2" w14:textId="55D2C184" w:rsidR="00F763B6" w:rsidRPr="008D657D" w:rsidRDefault="00F763B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Ikumpara</w:t>
            </w:r>
          </w:p>
        </w:tc>
        <w:tc>
          <w:tcPr>
            <w:tcW w:w="521" w:type="pct"/>
            <w:vMerge w:val="restart"/>
          </w:tcPr>
          <w:p w14:paraId="7C88BF91" w14:textId="477440E0" w:rsidR="00381232" w:rsidRPr="008D657D" w:rsidRDefault="00381232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Gawain: Ikumpara ang Class Log.</w:t>
            </w:r>
          </w:p>
          <w:p w14:paraId="252A1111" w14:textId="77777777" w:rsidR="00381232" w:rsidRPr="008D657D" w:rsidRDefault="00381232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SIno – sino ang magkakasinlaki?</w:t>
            </w:r>
          </w:p>
          <w:p w14:paraId="6E7B003D" w14:textId="59DD8886" w:rsidR="00301966" w:rsidRPr="008D657D" w:rsidRDefault="00381232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Magkasingbigat?</w:t>
            </w:r>
          </w:p>
        </w:tc>
        <w:tc>
          <w:tcPr>
            <w:tcW w:w="521" w:type="pct"/>
            <w:vMerge w:val="restart"/>
          </w:tcPr>
          <w:p w14:paraId="40EC5E4B" w14:textId="77777777" w:rsidR="00301966" w:rsidRPr="008D657D" w:rsidRDefault="00381232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Gawain: Ano ang bagong salita?</w:t>
            </w:r>
          </w:p>
          <w:p w14:paraId="71442B85" w14:textId="0358D8B0" w:rsidR="00381232" w:rsidRPr="008D657D" w:rsidRDefault="00381232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67F1DE87" w14:textId="7D7EC502" w:rsidR="00301966" w:rsidRPr="008D657D" w:rsidRDefault="00381232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Awit: Can you sing the first sound?</w:t>
            </w:r>
          </w:p>
        </w:tc>
        <w:tc>
          <w:tcPr>
            <w:tcW w:w="521" w:type="pct"/>
            <w:vMerge w:val="restart"/>
          </w:tcPr>
          <w:p w14:paraId="678B8A67" w14:textId="027D8E44" w:rsidR="00301966" w:rsidRPr="008D657D" w:rsidRDefault="00381232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Gawain: Talakayin ang germ experiment</w:t>
            </w:r>
          </w:p>
        </w:tc>
      </w:tr>
      <w:tr w:rsidR="005162D1" w:rsidRPr="005162D1" w14:paraId="7DE206EA" w14:textId="77777777" w:rsidTr="005162D1">
        <w:trPr>
          <w:trHeight w:val="191"/>
        </w:trPr>
        <w:tc>
          <w:tcPr>
            <w:tcW w:w="443" w:type="pct"/>
            <w:vMerge/>
          </w:tcPr>
          <w:p w14:paraId="718A3348" w14:textId="02E9311C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5D24E1E6" w14:textId="45AC28FD" w:rsidR="0079499A" w:rsidRPr="005162D1" w:rsidRDefault="0079499A" w:rsidP="0079499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 CS: </w:t>
            </w:r>
            <w:r w:rsidRPr="005162D1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5DDE357C" w14:textId="4DE8F47D" w:rsidR="0079499A" w:rsidRPr="005162D1" w:rsidRDefault="0079499A" w:rsidP="008A4710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Concepts of size, length, weight,time, and money</w:t>
            </w:r>
          </w:p>
          <w:p w14:paraId="30B6B847" w14:textId="710C5610" w:rsidR="00301966" w:rsidRPr="005162D1" w:rsidRDefault="008A4710" w:rsidP="0030196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Letter sound to name relations</w:t>
            </w:r>
          </w:p>
        </w:tc>
        <w:tc>
          <w:tcPr>
            <w:tcW w:w="521" w:type="pct"/>
            <w:vMerge/>
          </w:tcPr>
          <w:p w14:paraId="6CC85AA6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D4A90DB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0A419D2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27F5539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9F52D91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399EC6F8" w14:textId="77777777" w:rsidTr="005162D1">
        <w:trPr>
          <w:trHeight w:val="192"/>
        </w:trPr>
        <w:tc>
          <w:tcPr>
            <w:tcW w:w="443" w:type="pct"/>
            <w:vMerge/>
          </w:tcPr>
          <w:p w14:paraId="63303DC9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4CBF2EBF" w14:textId="77777777" w:rsidR="00301966" w:rsidRPr="005162D1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PS:</w:t>
            </w:r>
            <w:r w:rsidRPr="005162D1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14:paraId="61644535" w14:textId="77777777" w:rsidR="00301966" w:rsidRPr="005162D1" w:rsidRDefault="0079499A" w:rsidP="003E3E17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Use arbitrary measuring tools/means to determine size, length,weight of things around him/her</w:t>
            </w:r>
          </w:p>
          <w:p w14:paraId="5D713059" w14:textId="75D0747B" w:rsidR="003E3E17" w:rsidRPr="005162D1" w:rsidRDefault="003E3E17" w:rsidP="00301966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Identify the distinct sound in words, match sounds with letters and hear specific letter</w:t>
            </w:r>
          </w:p>
        </w:tc>
        <w:tc>
          <w:tcPr>
            <w:tcW w:w="521" w:type="pct"/>
            <w:vMerge/>
          </w:tcPr>
          <w:p w14:paraId="5A58B3CD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7F6A7C7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C8F2AC6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B68D195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F3D3173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445AEB1F" w14:textId="77777777" w:rsidTr="005162D1">
        <w:trPr>
          <w:trHeight w:val="191"/>
        </w:trPr>
        <w:tc>
          <w:tcPr>
            <w:tcW w:w="443" w:type="pct"/>
            <w:vMerge/>
          </w:tcPr>
          <w:p w14:paraId="1B43E8CB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17467F47" w14:textId="5FF88EEC" w:rsidR="0079499A" w:rsidRPr="005162D1" w:rsidRDefault="00301966" w:rsidP="0079499A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="0079499A" w:rsidRPr="005162D1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14:paraId="42746EA6" w14:textId="07C5A775" w:rsidR="00FA1261" w:rsidRPr="005162D1" w:rsidRDefault="00FA1261" w:rsidP="0079499A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14:paraId="1FA490C2" w14:textId="5601C473" w:rsidR="00301966" w:rsidRPr="005162D1" w:rsidRDefault="00530D8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LLKPA-Ig-9</w:t>
            </w:r>
          </w:p>
        </w:tc>
        <w:tc>
          <w:tcPr>
            <w:tcW w:w="521" w:type="pct"/>
            <w:vMerge/>
          </w:tcPr>
          <w:p w14:paraId="0752259E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579C848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C056099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557C3E5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302FAC4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16AC" w:rsidRPr="005162D1" w14:paraId="65F787E6" w14:textId="77777777" w:rsidTr="005162D1">
        <w:trPr>
          <w:trHeight w:val="191"/>
        </w:trPr>
        <w:tc>
          <w:tcPr>
            <w:tcW w:w="5000" w:type="pct"/>
            <w:gridSpan w:val="7"/>
            <w:vAlign w:val="center"/>
          </w:tcPr>
          <w:p w14:paraId="6ECA67A8" w14:textId="2BB3D251" w:rsidR="00CD16AC" w:rsidRPr="005162D1" w:rsidRDefault="00CD16AC" w:rsidP="00CD16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5162D1" w:rsidRPr="005162D1" w14:paraId="77563C5B" w14:textId="77777777" w:rsidTr="005162D1">
        <w:trPr>
          <w:trHeight w:val="67"/>
        </w:trPr>
        <w:tc>
          <w:tcPr>
            <w:tcW w:w="443" w:type="pct"/>
            <w:vMerge w:val="restart"/>
          </w:tcPr>
          <w:p w14:paraId="6EFAEDC2" w14:textId="77777777" w:rsidR="00301966" w:rsidRPr="005162D1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SUPERVISED RECESS</w:t>
            </w:r>
          </w:p>
        </w:tc>
        <w:tc>
          <w:tcPr>
            <w:tcW w:w="1952" w:type="pct"/>
          </w:tcPr>
          <w:p w14:paraId="2B802217" w14:textId="66C56948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LA: PKK </w:t>
            </w:r>
            <w:r w:rsidR="00255C1D" w:rsidRPr="005162D1">
              <w:rPr>
                <w:rFonts w:ascii="Arial Narrow" w:hAnsi="Arial Narrow"/>
                <w:sz w:val="22"/>
                <w:szCs w:val="22"/>
              </w:rPr>
              <w:t>(</w:t>
            </w:r>
            <w:r w:rsidRPr="005162D1">
              <w:rPr>
                <w:rFonts w:ascii="Arial Narrow" w:hAnsi="Arial Narrow"/>
                <w:sz w:val="22"/>
                <w:szCs w:val="22"/>
              </w:rPr>
              <w:t>Pangangalaga sa Sariling Kalusugan at Kaligtasan</w:t>
            </w:r>
            <w:r w:rsidR="00255C1D" w:rsidRPr="005162D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605" w:type="pct"/>
            <w:gridSpan w:val="5"/>
            <w:vMerge w:val="restart"/>
          </w:tcPr>
          <w:p w14:paraId="6DA89482" w14:textId="77777777" w:rsidR="00301966" w:rsidRPr="005162D1" w:rsidRDefault="00301966" w:rsidP="003019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5162D1" w:rsidRPr="005162D1" w14:paraId="31BABD9E" w14:textId="77777777" w:rsidTr="005162D1">
        <w:trPr>
          <w:trHeight w:val="65"/>
        </w:trPr>
        <w:tc>
          <w:tcPr>
            <w:tcW w:w="443" w:type="pct"/>
            <w:vMerge/>
          </w:tcPr>
          <w:p w14:paraId="42565616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05315A8B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5162D1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516B4416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Pr="005162D1">
              <w:rPr>
                <w:rFonts w:ascii="Arial Narrow" w:hAnsi="Arial Narrow"/>
                <w:sz w:val="22"/>
                <w:szCs w:val="22"/>
              </w:rPr>
              <w:t>kakayahang pangalagaan ang sariling kalusugan at kaligtasan</w:t>
            </w:r>
          </w:p>
        </w:tc>
        <w:tc>
          <w:tcPr>
            <w:tcW w:w="2605" w:type="pct"/>
            <w:gridSpan w:val="5"/>
            <w:vMerge/>
          </w:tcPr>
          <w:p w14:paraId="1B1FE5AC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1163F674" w14:textId="77777777" w:rsidTr="005162D1">
        <w:trPr>
          <w:trHeight w:val="65"/>
        </w:trPr>
        <w:tc>
          <w:tcPr>
            <w:tcW w:w="443" w:type="pct"/>
            <w:vMerge/>
          </w:tcPr>
          <w:p w14:paraId="640930D6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4FA364CC" w14:textId="77777777" w:rsidR="00301966" w:rsidRPr="005162D1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PS:</w:t>
            </w:r>
            <w:r w:rsidRPr="005162D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162D1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4A5EC4E5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Pr="005162D1">
              <w:rPr>
                <w:rFonts w:ascii="Arial Narrow" w:hAnsi="Arial Narrow"/>
                <w:sz w:val="22"/>
                <w:szCs w:val="22"/>
              </w:rPr>
              <w:t>pagsasagawa ng mga pangunahing kasanayan ukol sa pansariling kalinisan sa pang-araw-araw na pamumuhay at pangangalaga para sa sariling kaligtasan</w:t>
            </w:r>
          </w:p>
        </w:tc>
        <w:tc>
          <w:tcPr>
            <w:tcW w:w="2605" w:type="pct"/>
            <w:gridSpan w:val="5"/>
            <w:vMerge/>
          </w:tcPr>
          <w:p w14:paraId="30B4566A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03A1C12D" w14:textId="77777777" w:rsidTr="005162D1">
        <w:trPr>
          <w:trHeight w:val="65"/>
        </w:trPr>
        <w:tc>
          <w:tcPr>
            <w:tcW w:w="443" w:type="pct"/>
            <w:vMerge/>
          </w:tcPr>
          <w:p w14:paraId="42F280BB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2" w:type="pct"/>
          </w:tcPr>
          <w:p w14:paraId="6C414F70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LCC: KPKPKK-Ih-1</w:t>
            </w:r>
          </w:p>
        </w:tc>
        <w:tc>
          <w:tcPr>
            <w:tcW w:w="2605" w:type="pct"/>
            <w:gridSpan w:val="5"/>
            <w:vMerge/>
          </w:tcPr>
          <w:p w14:paraId="20915CCC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F6B0DE" w14:textId="77777777" w:rsidR="005162D1" w:rsidRDefault="005162D1"/>
    <w:tbl>
      <w:tblPr>
        <w:tblStyle w:val="TableGrid"/>
        <w:tblpPr w:leftFromText="180" w:rightFromText="180" w:vertAnchor="text" w:horzAnchor="margin" w:tblpY="2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096"/>
        <w:gridCol w:w="1626"/>
        <w:gridCol w:w="1627"/>
        <w:gridCol w:w="1627"/>
        <w:gridCol w:w="1627"/>
        <w:gridCol w:w="1572"/>
        <w:gridCol w:w="55"/>
      </w:tblGrid>
      <w:tr w:rsidR="005162D1" w:rsidRPr="005162D1" w14:paraId="1F98FC9E" w14:textId="77777777" w:rsidTr="005162D1">
        <w:trPr>
          <w:trHeight w:val="67"/>
        </w:trPr>
        <w:tc>
          <w:tcPr>
            <w:tcW w:w="1384" w:type="dxa"/>
            <w:vMerge w:val="restart"/>
          </w:tcPr>
          <w:p w14:paraId="6F7C7E43" w14:textId="77777777" w:rsidR="00301966" w:rsidRPr="005162D1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STORY</w:t>
            </w:r>
          </w:p>
        </w:tc>
        <w:tc>
          <w:tcPr>
            <w:tcW w:w="6096" w:type="dxa"/>
          </w:tcPr>
          <w:p w14:paraId="75000781" w14:textId="77777777" w:rsidR="00301966" w:rsidRPr="005162D1" w:rsidRDefault="00301966" w:rsidP="00546A30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="008F782F" w:rsidRPr="005162D1">
              <w:rPr>
                <w:rFonts w:ascii="Arial Narrow" w:hAnsi="Arial Narrow"/>
                <w:sz w:val="22"/>
                <w:szCs w:val="22"/>
              </w:rPr>
              <w:t>LL ( Language and Literacy Communication)</w:t>
            </w:r>
          </w:p>
          <w:p w14:paraId="1604C2E8" w14:textId="1D2CCCBD" w:rsidR="00FF2108" w:rsidRPr="005162D1" w:rsidRDefault="00FF2108" w:rsidP="00546A30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M ( Mathematics)</w:t>
            </w:r>
          </w:p>
        </w:tc>
        <w:tc>
          <w:tcPr>
            <w:tcW w:w="1626" w:type="dxa"/>
            <w:vMerge w:val="restart"/>
          </w:tcPr>
          <w:p w14:paraId="4FB60DC8" w14:textId="02ACD884" w:rsidR="00301966" w:rsidRPr="008D657D" w:rsidRDefault="00914DA2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Dragong Pula</w:t>
            </w:r>
          </w:p>
        </w:tc>
        <w:tc>
          <w:tcPr>
            <w:tcW w:w="1627" w:type="dxa"/>
            <w:vMerge w:val="restart"/>
          </w:tcPr>
          <w:p w14:paraId="163B80C9" w14:textId="2428E258" w:rsidR="00301966" w:rsidRPr="008D657D" w:rsidRDefault="00914DA2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Teddy tadpole and the Tortoise</w:t>
            </w:r>
          </w:p>
        </w:tc>
        <w:tc>
          <w:tcPr>
            <w:tcW w:w="1627" w:type="dxa"/>
            <w:vMerge w:val="restart"/>
          </w:tcPr>
          <w:p w14:paraId="03C84B4E" w14:textId="21C44628" w:rsidR="005162D1" w:rsidRPr="008D657D" w:rsidRDefault="00914DA2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Bilog na itlog</w:t>
            </w:r>
          </w:p>
          <w:p w14:paraId="4C7DFC3A" w14:textId="77777777" w:rsidR="005162D1" w:rsidRPr="008D657D" w:rsidRDefault="005162D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47655E" w14:textId="77777777" w:rsidR="005162D1" w:rsidRPr="008D657D" w:rsidRDefault="005162D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B37700" w14:textId="77777777" w:rsidR="005162D1" w:rsidRPr="008D657D" w:rsidRDefault="005162D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729D8E" w14:textId="77777777" w:rsidR="005162D1" w:rsidRPr="008D657D" w:rsidRDefault="005162D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C42029" w14:textId="6B090E88" w:rsidR="005162D1" w:rsidRPr="008D657D" w:rsidRDefault="005162D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7F768F" w14:textId="536C12FD" w:rsidR="005162D1" w:rsidRPr="008D657D" w:rsidRDefault="005162D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215C35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35FDB03A" w14:textId="0C649403" w:rsidR="00301966" w:rsidRPr="008D657D" w:rsidRDefault="00914DA2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Joy Joy the Jolly Boy</w:t>
            </w:r>
          </w:p>
        </w:tc>
        <w:tc>
          <w:tcPr>
            <w:tcW w:w="1627" w:type="dxa"/>
            <w:gridSpan w:val="2"/>
            <w:vMerge w:val="restart"/>
          </w:tcPr>
          <w:p w14:paraId="605E6015" w14:textId="4D3BD62C" w:rsidR="00301966" w:rsidRPr="008D657D" w:rsidRDefault="00914DA2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Germs Germs Germs</w:t>
            </w:r>
          </w:p>
        </w:tc>
      </w:tr>
      <w:tr w:rsidR="005162D1" w:rsidRPr="005162D1" w14:paraId="7D5CF1CF" w14:textId="77777777" w:rsidTr="005162D1">
        <w:trPr>
          <w:trHeight w:val="65"/>
        </w:trPr>
        <w:tc>
          <w:tcPr>
            <w:tcW w:w="1384" w:type="dxa"/>
            <w:vMerge/>
          </w:tcPr>
          <w:p w14:paraId="4B1FFDF5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6" w:type="dxa"/>
          </w:tcPr>
          <w:p w14:paraId="255E8190" w14:textId="77777777" w:rsidR="00301966" w:rsidRPr="005162D1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5162D1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00934A41" w14:textId="44F19197" w:rsidR="007B77F0" w:rsidRPr="005162D1" w:rsidRDefault="007B77F0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-objects in the environment have properties or attributes ( e.g.,color,size,shapes, and function)and that objects can be manipulated based on these properties and attributes</w:t>
            </w:r>
          </w:p>
          <w:p w14:paraId="4658A2EC" w14:textId="516F0B47" w:rsidR="009555AB" w:rsidRPr="005162D1" w:rsidRDefault="008F782F" w:rsidP="008F782F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- Information received by listening to stories and be able to relate within the context of their own experience</w:t>
            </w:r>
          </w:p>
          <w:p w14:paraId="6B734A34" w14:textId="77777777" w:rsidR="00301966" w:rsidRPr="005162D1" w:rsidRDefault="00301966" w:rsidP="00546A30">
            <w:pPr>
              <w:pStyle w:val="ListParagraph"/>
              <w:ind w:left="41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14:paraId="40F2A1B4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7325720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1452D36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5E42823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vMerge/>
          </w:tcPr>
          <w:p w14:paraId="4CE4B768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13C2C2B2" w14:textId="77777777" w:rsidTr="005162D1">
        <w:trPr>
          <w:trHeight w:val="65"/>
        </w:trPr>
        <w:tc>
          <w:tcPr>
            <w:tcW w:w="1384" w:type="dxa"/>
            <w:vMerge/>
          </w:tcPr>
          <w:p w14:paraId="71B59B04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6" w:type="dxa"/>
          </w:tcPr>
          <w:p w14:paraId="5F08DC5E" w14:textId="77777777" w:rsidR="00301966" w:rsidRPr="005162D1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5162D1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2C1090F0" w14:textId="61F415A0" w:rsidR="009555AB" w:rsidRPr="005162D1" w:rsidRDefault="00F6642D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9555AB" w:rsidRPr="005162D1">
              <w:rPr>
                <w:rFonts w:ascii="Arial Narrow" w:hAnsi="Arial Narrow"/>
                <w:i/>
                <w:sz w:val="22"/>
                <w:szCs w:val="22"/>
              </w:rPr>
              <w:t>Listen attentively and respond/interact with peers and teachers/adult appropriately</w:t>
            </w:r>
          </w:p>
          <w:p w14:paraId="6BEE8D17" w14:textId="39A78FC3" w:rsidR="00F6642D" w:rsidRPr="005162D1" w:rsidRDefault="00F6642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-manipulate objects based on properties or attributes</w:t>
            </w:r>
          </w:p>
          <w:p w14:paraId="71FADBFC" w14:textId="472AE0F3" w:rsidR="00301966" w:rsidRPr="005162D1" w:rsidRDefault="00301966" w:rsidP="00546A30">
            <w:pPr>
              <w:pStyle w:val="ListParagraph"/>
              <w:ind w:left="41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14:paraId="3FD64A95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AF80FAC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97DEF49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518708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vMerge/>
          </w:tcPr>
          <w:p w14:paraId="65B60AA1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3171E6FE" w14:textId="77777777" w:rsidTr="005162D1">
        <w:trPr>
          <w:trHeight w:val="65"/>
        </w:trPr>
        <w:tc>
          <w:tcPr>
            <w:tcW w:w="1384" w:type="dxa"/>
            <w:vMerge/>
          </w:tcPr>
          <w:p w14:paraId="31B3D1F9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6" w:type="dxa"/>
          </w:tcPr>
          <w:p w14:paraId="32A4E09A" w14:textId="50E0DC8B" w:rsidR="00301966" w:rsidRPr="005162D1" w:rsidRDefault="00301966" w:rsidP="00546A30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="009274D7" w:rsidRPr="005162D1">
              <w:rPr>
                <w:rFonts w:ascii="Arial Narrow" w:hAnsi="Arial Narrow"/>
                <w:sz w:val="22"/>
                <w:szCs w:val="22"/>
              </w:rPr>
              <w:t>LLKLC-00-1 and 2</w:t>
            </w:r>
          </w:p>
          <w:p w14:paraId="04B67AF4" w14:textId="3DC88A2C" w:rsidR="009274D7" w:rsidRPr="005162D1" w:rsidRDefault="009274D7" w:rsidP="00546A30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LLKBPA-00-9</w:t>
            </w:r>
          </w:p>
          <w:p w14:paraId="5D79A37A" w14:textId="1E81629A" w:rsidR="009274D7" w:rsidRPr="005162D1" w:rsidRDefault="009274D7" w:rsidP="00546A30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lastRenderedPageBreak/>
              <w:t>LLKLC-Ih-3</w:t>
            </w:r>
          </w:p>
          <w:p w14:paraId="6120D02D" w14:textId="77777777" w:rsidR="009274D7" w:rsidRPr="005162D1" w:rsidRDefault="00F075C6" w:rsidP="00546A30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LLKV-00-3</w:t>
            </w:r>
          </w:p>
          <w:p w14:paraId="24F8510F" w14:textId="42DF2D6F" w:rsidR="00BF2E8B" w:rsidRPr="005162D1" w:rsidRDefault="00BF2E8B" w:rsidP="00546A30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MKSC-00-6</w:t>
            </w:r>
          </w:p>
        </w:tc>
        <w:tc>
          <w:tcPr>
            <w:tcW w:w="1626" w:type="dxa"/>
            <w:vMerge/>
          </w:tcPr>
          <w:p w14:paraId="654A7833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F22EDD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9FCDB89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47EC500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vMerge/>
          </w:tcPr>
          <w:p w14:paraId="4E586D9C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6C1FC3BC" w14:textId="77777777" w:rsidTr="005162D1">
        <w:trPr>
          <w:trHeight w:val="639"/>
        </w:trPr>
        <w:tc>
          <w:tcPr>
            <w:tcW w:w="1384" w:type="dxa"/>
            <w:vMerge w:val="restart"/>
          </w:tcPr>
          <w:p w14:paraId="79B778A2" w14:textId="5C474114" w:rsidR="00301966" w:rsidRPr="005162D1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lastRenderedPageBreak/>
              <w:t>WORK PERIOD 2</w:t>
            </w:r>
          </w:p>
        </w:tc>
        <w:tc>
          <w:tcPr>
            <w:tcW w:w="6096" w:type="dxa"/>
          </w:tcPr>
          <w:p w14:paraId="33DDFBB2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LA: M (Mathematics)</w:t>
            </w:r>
          </w:p>
          <w:p w14:paraId="0E9BE14E" w14:textId="1065756D" w:rsidR="00D6535C" w:rsidRPr="005162D1" w:rsidRDefault="0059766A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KA(Kagandahang Asal)</w:t>
            </w:r>
          </w:p>
        </w:tc>
        <w:tc>
          <w:tcPr>
            <w:tcW w:w="1626" w:type="dxa"/>
            <w:vMerge w:val="restart"/>
          </w:tcPr>
          <w:p w14:paraId="0D1F29F5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4730584A" w14:textId="77777777" w:rsidR="00CC5CD4" w:rsidRPr="008D657D" w:rsidRDefault="00CC5CD4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Hand Game (connecting using</w:t>
            </w:r>
          </w:p>
          <w:p w14:paraId="24B7EA13" w14:textId="77777777" w:rsidR="00CC5CD4" w:rsidRPr="008D657D" w:rsidRDefault="00CC5CD4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quantities up to 3; writing number</w:t>
            </w:r>
          </w:p>
          <w:p w14:paraId="1C0B52AC" w14:textId="3E9B908D" w:rsidR="00CC5CD4" w:rsidRPr="008D657D" w:rsidRDefault="00CC5CD4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sentence)</w:t>
            </w:r>
          </w:p>
          <w:p w14:paraId="635EC474" w14:textId="3EB99EBC" w:rsidR="006C47EC" w:rsidRPr="008D657D" w:rsidRDefault="003A7D2F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14:paraId="720B7846" w14:textId="77777777" w:rsidR="003A7D2F" w:rsidRPr="008D657D" w:rsidRDefault="003A7D2F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39987A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079B4B67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57B8E231" w14:textId="65C30007" w:rsidR="00CC5CD4" w:rsidRPr="008D657D" w:rsidRDefault="00CC5CD4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Go 3</w:t>
            </w:r>
          </w:p>
          <w:p w14:paraId="454961A0" w14:textId="7134F53E" w:rsidR="00E64355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BF539B" w:rsidRPr="008D657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0441F3DC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CA4E69" w14:textId="6954F356" w:rsidR="00CC5CD4" w:rsidRPr="008D657D" w:rsidRDefault="00CC5CD4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Find 3</w:t>
            </w:r>
          </w:p>
          <w:p w14:paraId="2B331563" w14:textId="17B13FD1" w:rsidR="00E64355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7B4F79" w:rsidRPr="008D657D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14:paraId="05E9E4CF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A8620B" w14:textId="01AC41F6" w:rsidR="0032602C" w:rsidRPr="008D657D" w:rsidRDefault="00CC5CD4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14:paraId="61C83DC5" w14:textId="78FB8F4B" w:rsidR="00E64355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490D53" w:rsidRPr="008D657D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14:paraId="65B535FE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D1D34B" w14:textId="74700903" w:rsidR="008C4E32" w:rsidRPr="008D657D" w:rsidRDefault="000A287A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Draw 3</w:t>
            </w:r>
          </w:p>
          <w:p w14:paraId="59F6A15B" w14:textId="73E533F3" w:rsidR="00E64355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8C4E32" w:rsidRPr="008D657D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14:paraId="3B06F9F2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6AD8CC0" w14:textId="5D1A172B" w:rsidR="000A287A" w:rsidRPr="008D657D" w:rsidRDefault="000A287A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3 concentration</w:t>
            </w:r>
          </w:p>
          <w:p w14:paraId="00BE4699" w14:textId="15AF9EBF" w:rsidR="00420088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420088" w:rsidRPr="008D657D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14:paraId="78910C64" w14:textId="5300AE64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6F9547E5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03E59884" w14:textId="77777777" w:rsidR="00442B86" w:rsidRPr="008D657D" w:rsidRDefault="00442B8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Hand Game (connecting using quantities</w:t>
            </w:r>
          </w:p>
          <w:p w14:paraId="75338675" w14:textId="1A18AD4A" w:rsidR="00442B86" w:rsidRPr="008D657D" w:rsidRDefault="00442B8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up to 3; writing number sentence)</w:t>
            </w:r>
          </w:p>
          <w:p w14:paraId="6E42E739" w14:textId="77777777" w:rsidR="00D108DE" w:rsidRPr="008D657D" w:rsidRDefault="00D108DE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14:paraId="45A37DC4" w14:textId="77777777" w:rsidR="006C47EC" w:rsidRPr="008D657D" w:rsidRDefault="006C47EC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5CE514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72CD1C02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41B88092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Go 3</w:t>
            </w:r>
          </w:p>
          <w:p w14:paraId="5E294704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MKC-00-2</w:t>
            </w:r>
          </w:p>
          <w:p w14:paraId="70964675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19E6D2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Find 3</w:t>
            </w:r>
          </w:p>
          <w:p w14:paraId="0CB8EAEC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MKAT-00-3</w:t>
            </w:r>
          </w:p>
          <w:p w14:paraId="2D19110A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AF740A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14:paraId="27038172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KAKPS-00-19</w:t>
            </w:r>
          </w:p>
          <w:p w14:paraId="4C89B5C6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0F5215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Draw 3</w:t>
            </w:r>
          </w:p>
          <w:p w14:paraId="18CCD1B6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MKSC-00-23</w:t>
            </w:r>
          </w:p>
          <w:p w14:paraId="0496040B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25D412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3 concentration</w:t>
            </w:r>
          </w:p>
          <w:p w14:paraId="6845613F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 MKSC-00-23</w:t>
            </w:r>
          </w:p>
          <w:p w14:paraId="1D449044" w14:textId="27240638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6A5F3587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759C55D7" w14:textId="5E2D7F41" w:rsidR="00B665CF" w:rsidRPr="008D657D" w:rsidRDefault="00B665CF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Who lost how many: Tooth Chart</w:t>
            </w:r>
          </w:p>
          <w:p w14:paraId="509528D0" w14:textId="05C60944" w:rsidR="006C47EC" w:rsidRPr="008D657D" w:rsidRDefault="00690857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4BA2BE55" w14:textId="77777777" w:rsidR="00A87820" w:rsidRPr="008D657D" w:rsidRDefault="00A87820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D6CB0F3" w14:textId="77777777" w:rsidR="00A87820" w:rsidRPr="008D657D" w:rsidRDefault="00A87820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DCD2D9A" w14:textId="77777777" w:rsidR="00A87820" w:rsidRPr="008D657D" w:rsidRDefault="00A87820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B09C42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3A6758CF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9C6C5F5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Go 3</w:t>
            </w:r>
          </w:p>
          <w:p w14:paraId="49A509CA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MKC-00-2</w:t>
            </w:r>
          </w:p>
          <w:p w14:paraId="5B7576A7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55D091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Find 3</w:t>
            </w:r>
          </w:p>
          <w:p w14:paraId="2B2F13BC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MKAT-00-3</w:t>
            </w:r>
          </w:p>
          <w:p w14:paraId="4814CA98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AD0501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14:paraId="68A5E4C2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KAKPS-00-19</w:t>
            </w:r>
          </w:p>
          <w:p w14:paraId="3F45C7CF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0F282A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Draw 3</w:t>
            </w:r>
          </w:p>
          <w:p w14:paraId="2784B68A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MKSC-00-23</w:t>
            </w:r>
          </w:p>
          <w:p w14:paraId="295B9989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1DE899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3 concentration</w:t>
            </w:r>
          </w:p>
          <w:p w14:paraId="28710888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 MKSC-00-23</w:t>
            </w:r>
          </w:p>
          <w:p w14:paraId="7128062F" w14:textId="45BE7B42" w:rsidR="0032602C" w:rsidRPr="008D657D" w:rsidRDefault="0032602C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78E768" w14:textId="2C0F5C60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0252742D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4A7EAF34" w14:textId="6C16042D" w:rsidR="00ED4BA1" w:rsidRPr="008D657D" w:rsidRDefault="00ED4BA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Lift the bowl (connecting using</w:t>
            </w:r>
            <w:r w:rsidR="006C47EC" w:rsidRPr="008D65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657D">
              <w:rPr>
                <w:rFonts w:ascii="Arial Narrow" w:hAnsi="Arial Narrow"/>
                <w:sz w:val="22"/>
                <w:szCs w:val="22"/>
              </w:rPr>
              <w:t>quantities up to 3; writing number</w:t>
            </w:r>
          </w:p>
          <w:p w14:paraId="375A71B5" w14:textId="79143D6C" w:rsidR="00ED4BA1" w:rsidRPr="008D657D" w:rsidRDefault="00ED4BA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sentence)</w:t>
            </w:r>
          </w:p>
          <w:p w14:paraId="38EDC2E2" w14:textId="77777777" w:rsidR="003D66BD" w:rsidRPr="008D657D" w:rsidRDefault="003D66BD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14:paraId="183625C0" w14:textId="77777777" w:rsidR="006C26E7" w:rsidRPr="008D657D" w:rsidRDefault="006C26E7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360FFCF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0B4256BC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0B06160F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Go 3</w:t>
            </w:r>
          </w:p>
          <w:p w14:paraId="0388F3ED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MKC-00-2</w:t>
            </w:r>
          </w:p>
          <w:p w14:paraId="38028099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0C3B95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Find 3</w:t>
            </w:r>
          </w:p>
          <w:p w14:paraId="1756A058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MKAT-00-3</w:t>
            </w:r>
          </w:p>
          <w:p w14:paraId="715201F1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22180AB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14:paraId="0A5225B9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KAKPS-00-19</w:t>
            </w:r>
          </w:p>
          <w:p w14:paraId="0C7DD897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EADD0A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Draw 3</w:t>
            </w:r>
          </w:p>
          <w:p w14:paraId="172EADB7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MKSC-00-23</w:t>
            </w:r>
          </w:p>
          <w:p w14:paraId="74CAFA3A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EE7E7B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3 concentration</w:t>
            </w:r>
          </w:p>
          <w:p w14:paraId="3D76EE74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 MKSC-00-23</w:t>
            </w:r>
          </w:p>
          <w:p w14:paraId="2F09518A" w14:textId="378B683F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vMerge w:val="restart"/>
          </w:tcPr>
          <w:p w14:paraId="1389EE75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2B61B362" w14:textId="38E7B99F" w:rsidR="00EA4D6E" w:rsidRPr="008D657D" w:rsidRDefault="00EA4D6E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Lift the bowl (connecting using</w:t>
            </w:r>
            <w:r w:rsidR="006C26E7" w:rsidRPr="008D65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657D">
              <w:rPr>
                <w:rFonts w:ascii="Arial Narrow" w:hAnsi="Arial Narrow"/>
                <w:sz w:val="22"/>
                <w:szCs w:val="22"/>
              </w:rPr>
              <w:t>quantities up to 3; writing number</w:t>
            </w:r>
          </w:p>
          <w:p w14:paraId="2F0F5E6C" w14:textId="5E2B6FD8" w:rsidR="00EA4D6E" w:rsidRPr="008D657D" w:rsidRDefault="00EA4D6E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sentence)</w:t>
            </w:r>
          </w:p>
          <w:p w14:paraId="2CC8D903" w14:textId="5FA2E59B" w:rsidR="006C26E7" w:rsidRPr="008D657D" w:rsidRDefault="003D66BD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14:paraId="074F5317" w14:textId="77777777" w:rsidR="003D66BD" w:rsidRPr="008D657D" w:rsidRDefault="003D66BD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6A6B3B5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448D8E2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49B51D6F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Go 3</w:t>
            </w:r>
          </w:p>
          <w:p w14:paraId="4437022B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MKC-00-2</w:t>
            </w:r>
          </w:p>
          <w:p w14:paraId="0D5AF31B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2D1139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Find 3</w:t>
            </w:r>
          </w:p>
          <w:p w14:paraId="5CFA9D4F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MKAT-00-3</w:t>
            </w:r>
          </w:p>
          <w:p w14:paraId="1571C53B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A820A1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14:paraId="74F8A32A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KAKPS-00-19</w:t>
            </w:r>
          </w:p>
          <w:p w14:paraId="01988AEE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4168BED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Draw 3</w:t>
            </w:r>
          </w:p>
          <w:p w14:paraId="0002D72C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MKSC-00-23</w:t>
            </w:r>
          </w:p>
          <w:p w14:paraId="08056A49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CB27F2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3 concentration</w:t>
            </w:r>
          </w:p>
          <w:p w14:paraId="56C843C7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        MKSC-00-23</w:t>
            </w:r>
          </w:p>
          <w:p w14:paraId="7425E06E" w14:textId="7A2B077C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42FF385E" w14:textId="77777777" w:rsidTr="005162D1">
        <w:trPr>
          <w:trHeight w:val="638"/>
        </w:trPr>
        <w:tc>
          <w:tcPr>
            <w:tcW w:w="1384" w:type="dxa"/>
            <w:vMerge/>
          </w:tcPr>
          <w:p w14:paraId="19A4F32B" w14:textId="3D11F770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6" w:type="dxa"/>
          </w:tcPr>
          <w:p w14:paraId="68117370" w14:textId="2387408A" w:rsidR="00301966" w:rsidRPr="005162D1" w:rsidRDefault="00BE0E07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CS:</w:t>
            </w:r>
            <w:r w:rsidR="00301966" w:rsidRPr="005162D1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6C4064F2" w14:textId="64D9348B" w:rsidR="0059766A" w:rsidRPr="005162D1" w:rsidRDefault="000A0A6D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707B7F" w:rsidRPr="005162D1">
              <w:rPr>
                <w:rFonts w:ascii="Arial Narrow" w:hAnsi="Arial Narrow"/>
                <w:i/>
                <w:sz w:val="22"/>
                <w:szCs w:val="22"/>
              </w:rPr>
              <w:t>The sense of of quantity and numeral relations,that addition resultsand increase and subtraction results in decrease</w:t>
            </w:r>
            <w:r w:rsidR="006F6AA0" w:rsidRPr="005162D1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  <w:p w14:paraId="6AF3CA07" w14:textId="6F2BC8CE" w:rsidR="000A0A6D" w:rsidRPr="005162D1" w:rsidRDefault="000A0A6D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6F6AA0" w:rsidRPr="005162D1">
              <w:rPr>
                <w:rFonts w:ascii="Arial Narrow" w:hAnsi="Arial Narrow"/>
                <w:i/>
                <w:sz w:val="22"/>
                <w:szCs w:val="22"/>
              </w:rPr>
              <w:t>konsepto ng mga sumusunod na batayan  upang lubos na mapahalagahan ang sarili</w:t>
            </w:r>
          </w:p>
          <w:p w14:paraId="02C993F7" w14:textId="463F3FCB" w:rsidR="00301966" w:rsidRPr="005162D1" w:rsidRDefault="00452AAC" w:rsidP="0032602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pakikipagkapwa</w:t>
            </w:r>
          </w:p>
        </w:tc>
        <w:tc>
          <w:tcPr>
            <w:tcW w:w="1626" w:type="dxa"/>
            <w:vMerge/>
          </w:tcPr>
          <w:p w14:paraId="0A3E1BBD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BBACD33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85ED617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9480043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vMerge/>
          </w:tcPr>
          <w:p w14:paraId="2A3EB700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15550DB0" w14:textId="77777777" w:rsidTr="005162D1">
        <w:trPr>
          <w:trHeight w:val="638"/>
        </w:trPr>
        <w:tc>
          <w:tcPr>
            <w:tcW w:w="1384" w:type="dxa"/>
            <w:vMerge/>
          </w:tcPr>
          <w:p w14:paraId="54223EEC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6" w:type="dxa"/>
          </w:tcPr>
          <w:p w14:paraId="40D4B63B" w14:textId="77777777" w:rsidR="00301966" w:rsidRPr="005162D1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5162D1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640A7418" w14:textId="17F62FD2" w:rsidR="00707B7F" w:rsidRPr="005162D1" w:rsidRDefault="006F6AA0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707B7F" w:rsidRPr="005162D1">
              <w:rPr>
                <w:rFonts w:ascii="Arial Narrow" w:hAnsi="Arial Narrow"/>
                <w:i/>
                <w:sz w:val="22"/>
                <w:szCs w:val="22"/>
              </w:rPr>
              <w:t>Perform simple addition and subtraction of up to 10 objects or pictures/drawings</w:t>
            </w:r>
          </w:p>
          <w:p w14:paraId="658B6301" w14:textId="3B9D0FF6" w:rsidR="00301966" w:rsidRPr="005162D1" w:rsidRDefault="006F6AA0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- tamang pagkilos sa lahat ng pagkakataon na may paggalang at pagsasaalang- alang sa sarili at iba.</w:t>
            </w:r>
          </w:p>
        </w:tc>
        <w:tc>
          <w:tcPr>
            <w:tcW w:w="1626" w:type="dxa"/>
            <w:vMerge/>
          </w:tcPr>
          <w:p w14:paraId="2F62139A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096C68C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34BCD44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E0E6C76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vMerge/>
          </w:tcPr>
          <w:p w14:paraId="6A63E4FF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1325B52E" w14:textId="77777777" w:rsidTr="005162D1">
        <w:trPr>
          <w:trHeight w:val="722"/>
        </w:trPr>
        <w:tc>
          <w:tcPr>
            <w:tcW w:w="1384" w:type="dxa"/>
            <w:vMerge/>
          </w:tcPr>
          <w:p w14:paraId="7AFAE6DC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6" w:type="dxa"/>
          </w:tcPr>
          <w:p w14:paraId="6084EC71" w14:textId="666F967F" w:rsidR="00452AAC" w:rsidRPr="005162D1" w:rsidRDefault="00301966" w:rsidP="00452AAC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LCC</w:t>
            </w:r>
            <w:r w:rsidR="005A16EE" w:rsidRPr="005162D1">
              <w:rPr>
                <w:rFonts w:ascii="Arial Narrow" w:hAnsi="Arial Narrow"/>
                <w:sz w:val="22"/>
                <w:szCs w:val="22"/>
              </w:rPr>
              <w:t>:</w:t>
            </w:r>
            <w:r w:rsidR="00452AAC" w:rsidRPr="005162D1">
              <w:rPr>
                <w:rFonts w:ascii="Arial Narrow" w:hAnsi="Arial Narrow"/>
                <w:sz w:val="22"/>
                <w:szCs w:val="22"/>
              </w:rPr>
              <w:t xml:space="preserve"> MKC-00-2</w:t>
            </w:r>
          </w:p>
          <w:p w14:paraId="2C61811F" w14:textId="473042C1" w:rsidR="00301966" w:rsidRPr="005162D1" w:rsidRDefault="00452AAC" w:rsidP="00C0158F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KAKPS-00-19</w:t>
            </w:r>
          </w:p>
        </w:tc>
        <w:tc>
          <w:tcPr>
            <w:tcW w:w="1626" w:type="dxa"/>
            <w:vMerge/>
          </w:tcPr>
          <w:p w14:paraId="33A33A62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8039D51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B6EC7D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D9B5CDD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vMerge/>
          </w:tcPr>
          <w:p w14:paraId="5C4661E0" w14:textId="77777777" w:rsidR="00301966" w:rsidRPr="008D657D" w:rsidRDefault="00301966" w:rsidP="008D65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599401C7" w14:textId="77777777" w:rsidTr="005162D1">
        <w:trPr>
          <w:trHeight w:val="67"/>
        </w:trPr>
        <w:tc>
          <w:tcPr>
            <w:tcW w:w="1384" w:type="dxa"/>
            <w:vMerge w:val="restart"/>
          </w:tcPr>
          <w:p w14:paraId="28A46148" w14:textId="5B0CB69E" w:rsidR="00301966" w:rsidRPr="005162D1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INDOOR/OUTDOOR</w:t>
            </w:r>
          </w:p>
        </w:tc>
        <w:tc>
          <w:tcPr>
            <w:tcW w:w="6096" w:type="dxa"/>
          </w:tcPr>
          <w:p w14:paraId="5EF83F0D" w14:textId="77777777" w:rsidR="00301966" w:rsidRPr="005162D1" w:rsidRDefault="00301966" w:rsidP="003B02BA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="009B7406" w:rsidRPr="005162D1">
              <w:rPr>
                <w:rFonts w:ascii="Arial Narrow" w:hAnsi="Arial Narrow"/>
                <w:sz w:val="22"/>
                <w:szCs w:val="22"/>
              </w:rPr>
              <w:t xml:space="preserve">PNE ( Understanding the Physical and Natural Environment) </w:t>
            </w:r>
          </w:p>
          <w:p w14:paraId="36A9D07C" w14:textId="2BAFF05A" w:rsidR="00CD073C" w:rsidRPr="005162D1" w:rsidRDefault="00CD073C" w:rsidP="003B02BA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KP ( Kalusugang Pisikal at Pagpapaunlad ng Kakayahang Motor)</w:t>
            </w:r>
          </w:p>
          <w:p w14:paraId="4534CA24" w14:textId="59F31EFA" w:rsidR="009B7406" w:rsidRPr="005162D1" w:rsidRDefault="009B7406" w:rsidP="003B02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6" w:type="dxa"/>
            <w:vMerge w:val="restart"/>
          </w:tcPr>
          <w:p w14:paraId="5BDD1A5C" w14:textId="77777777" w:rsidR="00301966" w:rsidRPr="008D657D" w:rsidRDefault="005B2950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Oh my hands and feet</w:t>
            </w:r>
          </w:p>
          <w:p w14:paraId="0394A002" w14:textId="77777777" w:rsidR="008409E2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KPKGM-Ia-1 to 3 </w:t>
            </w:r>
          </w:p>
          <w:p w14:paraId="775FFA1E" w14:textId="77CB14A9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SEKKPA-00-8, 10</w:t>
            </w:r>
          </w:p>
          <w:p w14:paraId="153BAFC2" w14:textId="380B57D8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SEKPSE-Ia-1.1</w:t>
            </w:r>
          </w:p>
        </w:tc>
        <w:tc>
          <w:tcPr>
            <w:tcW w:w="1627" w:type="dxa"/>
            <w:vMerge w:val="restart"/>
          </w:tcPr>
          <w:p w14:paraId="2635D88E" w14:textId="77777777" w:rsidR="00301966" w:rsidRPr="008D657D" w:rsidRDefault="005B2950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Move that body</w:t>
            </w:r>
          </w:p>
          <w:p w14:paraId="7AC18651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KPKGM-Ia-1 to 3 SEKKPA-00-8, 10</w:t>
            </w:r>
          </w:p>
          <w:p w14:paraId="2DD24F70" w14:textId="6D4ABD3F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SEKPSE-Ia-1.1</w:t>
            </w:r>
          </w:p>
        </w:tc>
        <w:tc>
          <w:tcPr>
            <w:tcW w:w="1627" w:type="dxa"/>
            <w:vMerge w:val="restart"/>
          </w:tcPr>
          <w:p w14:paraId="674B0269" w14:textId="77777777" w:rsidR="00301966" w:rsidRPr="008D657D" w:rsidRDefault="005B2950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Body Parts</w:t>
            </w:r>
          </w:p>
          <w:p w14:paraId="43A85EF8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KPKGM-Ia-1 to 3 SEKKPA-00-8, 10</w:t>
            </w:r>
          </w:p>
          <w:p w14:paraId="783E4ABC" w14:textId="2D502E5B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SEKPSE-Ia-1.1</w:t>
            </w:r>
          </w:p>
        </w:tc>
        <w:tc>
          <w:tcPr>
            <w:tcW w:w="1627" w:type="dxa"/>
            <w:vMerge w:val="restart"/>
          </w:tcPr>
          <w:p w14:paraId="780F1FDD" w14:textId="6014413B" w:rsidR="00301966" w:rsidRPr="008D657D" w:rsidRDefault="005B2950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 xml:space="preserve">Ilong Ilong Ilong </w:t>
            </w:r>
            <w:r w:rsidR="00E64F11" w:rsidRPr="008D657D">
              <w:rPr>
                <w:rFonts w:ascii="Arial Narrow" w:hAnsi="Arial Narrow"/>
                <w:sz w:val="22"/>
                <w:szCs w:val="22"/>
              </w:rPr>
              <w:t>–</w:t>
            </w:r>
            <w:r w:rsidRPr="008D657D">
              <w:rPr>
                <w:rFonts w:ascii="Arial Narrow" w:hAnsi="Arial Narrow"/>
                <w:sz w:val="22"/>
                <w:szCs w:val="22"/>
              </w:rPr>
              <w:t xml:space="preserve"> Mata</w:t>
            </w:r>
          </w:p>
          <w:p w14:paraId="041756AB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KPKGM-Ia-1 to 3 SEKKPA-00-8, 10</w:t>
            </w:r>
          </w:p>
          <w:p w14:paraId="08C60057" w14:textId="0E64969F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SEKPSE-Ia-1.1</w:t>
            </w:r>
          </w:p>
        </w:tc>
        <w:tc>
          <w:tcPr>
            <w:tcW w:w="1627" w:type="dxa"/>
            <w:gridSpan w:val="2"/>
            <w:vMerge w:val="restart"/>
          </w:tcPr>
          <w:p w14:paraId="43F30397" w14:textId="77777777" w:rsidR="00301966" w:rsidRPr="008D657D" w:rsidRDefault="005B2950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Pictionary: Body Parts</w:t>
            </w:r>
          </w:p>
          <w:p w14:paraId="5CDD89AD" w14:textId="77777777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KPKGM-Ia-1 to 3 SEKKPA-00-8, 10</w:t>
            </w:r>
          </w:p>
          <w:p w14:paraId="2F07CEC4" w14:textId="39F7992D" w:rsidR="00E64F11" w:rsidRPr="008D657D" w:rsidRDefault="00E64F11" w:rsidP="008D657D">
            <w:pPr>
              <w:rPr>
                <w:rFonts w:ascii="Arial Narrow" w:hAnsi="Arial Narrow"/>
                <w:sz w:val="22"/>
                <w:szCs w:val="22"/>
              </w:rPr>
            </w:pPr>
            <w:r w:rsidRPr="008D657D">
              <w:rPr>
                <w:rFonts w:ascii="Arial Narrow" w:hAnsi="Arial Narrow"/>
                <w:sz w:val="22"/>
                <w:szCs w:val="22"/>
              </w:rPr>
              <w:t>SEKPSE-Ia-1.1</w:t>
            </w:r>
          </w:p>
        </w:tc>
      </w:tr>
      <w:tr w:rsidR="005162D1" w:rsidRPr="005162D1" w14:paraId="6A18D4E6" w14:textId="77777777" w:rsidTr="005162D1">
        <w:trPr>
          <w:trHeight w:val="65"/>
        </w:trPr>
        <w:tc>
          <w:tcPr>
            <w:tcW w:w="1384" w:type="dxa"/>
            <w:vMerge/>
          </w:tcPr>
          <w:p w14:paraId="1E152190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6" w:type="dxa"/>
          </w:tcPr>
          <w:p w14:paraId="2A0D4C6F" w14:textId="77777777" w:rsidR="009B7406" w:rsidRPr="005162D1" w:rsidRDefault="009B7406" w:rsidP="009B740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5162D1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2BB544DD" w14:textId="5B8697B5" w:rsidR="00C27C40" w:rsidRPr="005162D1" w:rsidRDefault="009B7406" w:rsidP="00C27C40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-Body parts and their uses</w:t>
            </w:r>
          </w:p>
          <w:p w14:paraId="2AA7F9D3" w14:textId="0C568626" w:rsidR="009B7406" w:rsidRPr="005162D1" w:rsidRDefault="009B7406" w:rsidP="00C27C40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-</w:t>
            </w:r>
            <w:r w:rsidR="00012A8D" w:rsidRPr="005162D1">
              <w:rPr>
                <w:rFonts w:ascii="Arial Narrow" w:hAnsi="Arial Narrow"/>
                <w:sz w:val="22"/>
                <w:szCs w:val="22"/>
              </w:rPr>
              <w:t>kanyang kapaligiran at naiuugnay dito ang angkop</w:t>
            </w:r>
          </w:p>
          <w:p w14:paraId="641FAAEC" w14:textId="137A2184" w:rsidR="00301966" w:rsidRPr="005162D1" w:rsidRDefault="002048F9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lastRenderedPageBreak/>
              <w:t>n</w:t>
            </w:r>
            <w:r w:rsidR="00012A8D" w:rsidRPr="005162D1">
              <w:rPr>
                <w:rFonts w:ascii="Arial Narrow" w:hAnsi="Arial Narrow"/>
                <w:sz w:val="22"/>
                <w:szCs w:val="22"/>
              </w:rPr>
              <w:t>a paggalaw ng katawan</w:t>
            </w:r>
          </w:p>
        </w:tc>
        <w:tc>
          <w:tcPr>
            <w:tcW w:w="1626" w:type="dxa"/>
            <w:vMerge/>
          </w:tcPr>
          <w:p w14:paraId="2DED1B5E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C3FB3BF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2DF94FB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633EEB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vMerge/>
          </w:tcPr>
          <w:p w14:paraId="6871A020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0EF75B9C" w14:textId="77777777" w:rsidTr="005162D1">
        <w:trPr>
          <w:trHeight w:val="65"/>
        </w:trPr>
        <w:tc>
          <w:tcPr>
            <w:tcW w:w="1384" w:type="dxa"/>
            <w:vMerge/>
          </w:tcPr>
          <w:p w14:paraId="55AC5D43" w14:textId="0927CD5A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6" w:type="dxa"/>
          </w:tcPr>
          <w:p w14:paraId="5082A7C9" w14:textId="77777777" w:rsidR="00301966" w:rsidRPr="005162D1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5162D1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103BC2BC" w14:textId="726AF35A" w:rsidR="009B7406" w:rsidRPr="005162D1" w:rsidRDefault="00D42A24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162D1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9B7406" w:rsidRPr="005162D1">
              <w:rPr>
                <w:rFonts w:ascii="Arial Narrow" w:hAnsi="Arial Narrow"/>
                <w:i/>
                <w:sz w:val="22"/>
                <w:szCs w:val="22"/>
              </w:rPr>
              <w:t>Take care oneself and the environment and able to solve problems encountered within the context of everyday living</w:t>
            </w:r>
          </w:p>
          <w:p w14:paraId="3F6B98B2" w14:textId="787C9DF8" w:rsidR="00301966" w:rsidRPr="005162D1" w:rsidRDefault="00D42A2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301966" w:rsidRPr="005162D1">
              <w:rPr>
                <w:rFonts w:ascii="Arial Narrow" w:hAnsi="Arial Narrow"/>
                <w:sz w:val="22"/>
                <w:szCs w:val="22"/>
              </w:rPr>
              <w:t>maayos na galaw at koordinasyon ng mga bahagi ng katawan</w:t>
            </w:r>
          </w:p>
        </w:tc>
        <w:tc>
          <w:tcPr>
            <w:tcW w:w="1626" w:type="dxa"/>
            <w:vMerge/>
          </w:tcPr>
          <w:p w14:paraId="1DCDB3DE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779FEE5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E34A0B0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4053F66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vMerge/>
          </w:tcPr>
          <w:p w14:paraId="385E267D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1F9AA04C" w14:textId="77777777" w:rsidTr="005162D1">
        <w:trPr>
          <w:trHeight w:val="65"/>
        </w:trPr>
        <w:tc>
          <w:tcPr>
            <w:tcW w:w="1384" w:type="dxa"/>
            <w:vMerge/>
          </w:tcPr>
          <w:p w14:paraId="42822D1D" w14:textId="5FAA5965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6" w:type="dxa"/>
          </w:tcPr>
          <w:p w14:paraId="00581B75" w14:textId="68932AC7" w:rsidR="009B740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="009B7406" w:rsidRPr="005162D1">
              <w:rPr>
                <w:rFonts w:ascii="Arial Narrow" w:hAnsi="Arial Narrow"/>
                <w:sz w:val="22"/>
                <w:szCs w:val="22"/>
              </w:rPr>
              <w:t xml:space="preserve">PNEKBS-Id-1 </w:t>
            </w:r>
          </w:p>
          <w:p w14:paraId="17098947" w14:textId="4F220E80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KPKGM-Ia-1 to 3</w:t>
            </w:r>
          </w:p>
        </w:tc>
        <w:tc>
          <w:tcPr>
            <w:tcW w:w="1626" w:type="dxa"/>
            <w:vMerge/>
          </w:tcPr>
          <w:p w14:paraId="63E4372B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525464F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2072ECC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89B29BE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vMerge/>
          </w:tcPr>
          <w:p w14:paraId="639D2B7F" w14:textId="77777777" w:rsidR="00301966" w:rsidRPr="005162D1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2D1" w:rsidRPr="005162D1" w14:paraId="119E053E" w14:textId="77777777" w:rsidTr="005162D1">
        <w:trPr>
          <w:gridAfter w:val="1"/>
          <w:wAfter w:w="55" w:type="dxa"/>
        </w:trPr>
        <w:tc>
          <w:tcPr>
            <w:tcW w:w="1384" w:type="dxa"/>
          </w:tcPr>
          <w:p w14:paraId="0A045270" w14:textId="77777777" w:rsidR="00301966" w:rsidRPr="005162D1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MEETING TIME 3</w:t>
            </w:r>
          </w:p>
        </w:tc>
        <w:tc>
          <w:tcPr>
            <w:tcW w:w="14175" w:type="dxa"/>
            <w:gridSpan w:val="6"/>
          </w:tcPr>
          <w:p w14:paraId="62DB4975" w14:textId="77777777" w:rsidR="00301966" w:rsidRPr="005162D1" w:rsidRDefault="00301966" w:rsidP="003019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14:paraId="7BE5A0FA" w14:textId="5A666BAB" w:rsidR="00C16416" w:rsidRPr="005162D1" w:rsidRDefault="00C56067">
      <w:pPr>
        <w:rPr>
          <w:rFonts w:ascii="Arial Narrow" w:hAnsi="Arial Narrow"/>
          <w:b/>
          <w:sz w:val="22"/>
          <w:szCs w:val="22"/>
        </w:rPr>
      </w:pPr>
      <w:r w:rsidRPr="005162D1">
        <w:rPr>
          <w:rFonts w:ascii="Arial Narrow" w:hAnsi="Arial Narrow"/>
          <w:b/>
          <w:sz w:val="22"/>
          <w:szCs w:val="22"/>
        </w:rPr>
        <w:tab/>
      </w:r>
      <w:r w:rsidRPr="005162D1">
        <w:rPr>
          <w:rFonts w:ascii="Arial Narrow" w:hAnsi="Arial Narrow"/>
          <w:b/>
          <w:sz w:val="22"/>
          <w:szCs w:val="22"/>
        </w:rPr>
        <w:tab/>
      </w:r>
      <w:r w:rsidRPr="005162D1">
        <w:rPr>
          <w:rFonts w:ascii="Arial Narrow" w:hAnsi="Arial Narrow"/>
          <w:b/>
          <w:sz w:val="22"/>
          <w:szCs w:val="22"/>
        </w:rPr>
        <w:tab/>
      </w:r>
      <w:r w:rsidRPr="005162D1">
        <w:rPr>
          <w:rFonts w:ascii="Arial Narrow" w:hAnsi="Arial Narrow"/>
          <w:b/>
          <w:sz w:val="22"/>
          <w:szCs w:val="22"/>
        </w:rPr>
        <w:tab/>
      </w:r>
      <w:r w:rsidRPr="005162D1">
        <w:rPr>
          <w:rFonts w:ascii="Arial Narrow" w:hAnsi="Arial Narrow"/>
          <w:b/>
          <w:sz w:val="22"/>
          <w:szCs w:val="22"/>
        </w:rPr>
        <w:tab/>
      </w:r>
      <w:r w:rsidRPr="005162D1">
        <w:rPr>
          <w:rFonts w:ascii="Arial Narrow" w:hAnsi="Arial Narrow"/>
          <w:b/>
          <w:sz w:val="22"/>
          <w:szCs w:val="22"/>
        </w:rPr>
        <w:tab/>
      </w:r>
      <w:r w:rsidRPr="005162D1">
        <w:rPr>
          <w:rFonts w:ascii="Arial Narrow" w:hAnsi="Arial Narrow"/>
          <w:b/>
          <w:sz w:val="22"/>
          <w:szCs w:val="22"/>
        </w:rPr>
        <w:tab/>
      </w:r>
      <w:r w:rsidRPr="005162D1">
        <w:rPr>
          <w:rFonts w:ascii="Arial Narrow" w:hAnsi="Arial Narrow"/>
          <w:b/>
          <w:sz w:val="22"/>
          <w:szCs w:val="22"/>
        </w:rPr>
        <w:tab/>
      </w:r>
      <w:r w:rsidRPr="005162D1">
        <w:rPr>
          <w:rFonts w:ascii="Arial Narrow" w:hAnsi="Arial Narrow"/>
          <w:b/>
          <w:sz w:val="22"/>
          <w:szCs w:val="22"/>
        </w:rPr>
        <w:tab/>
      </w:r>
      <w:r w:rsidRPr="005162D1">
        <w:rPr>
          <w:rFonts w:ascii="Arial Narrow" w:hAnsi="Arial Narrow"/>
          <w:b/>
          <w:sz w:val="22"/>
          <w:szCs w:val="22"/>
        </w:rPr>
        <w:tab/>
      </w:r>
      <w:r w:rsidRPr="005162D1">
        <w:rPr>
          <w:rFonts w:ascii="Arial Narrow" w:hAnsi="Arial Narrow"/>
          <w:b/>
          <w:sz w:val="22"/>
          <w:szCs w:val="22"/>
        </w:rPr>
        <w:tab/>
      </w:r>
      <w:r w:rsidR="004A6377" w:rsidRPr="005162D1">
        <w:rPr>
          <w:rFonts w:ascii="Arial Narrow" w:hAnsi="Arial Narrow"/>
          <w:b/>
          <w:sz w:val="22"/>
          <w:szCs w:val="22"/>
        </w:rPr>
        <w:tab/>
      </w:r>
      <w:r w:rsidRPr="005162D1">
        <w:rPr>
          <w:rFonts w:ascii="Arial Narrow" w:hAnsi="Arial Narrow"/>
          <w:b/>
          <w:sz w:val="22"/>
          <w:szCs w:val="22"/>
        </w:rPr>
        <w:tab/>
      </w:r>
    </w:p>
    <w:p w14:paraId="0AA8C258" w14:textId="3DD71C11" w:rsidR="00665D49" w:rsidRPr="005162D1" w:rsidRDefault="00665D49" w:rsidP="003D482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1678"/>
      </w:tblGrid>
      <w:tr w:rsidR="00D461A5" w:rsidRPr="005162D1" w14:paraId="6B0EC7F8" w14:textId="77777777" w:rsidTr="005162D1">
        <w:tc>
          <w:tcPr>
            <w:tcW w:w="15614" w:type="dxa"/>
            <w:gridSpan w:val="2"/>
            <w:vAlign w:val="center"/>
          </w:tcPr>
          <w:p w14:paraId="5D0A3136" w14:textId="7A5FCDFA" w:rsidR="00D461A5" w:rsidRPr="005162D1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5162D1" w14:paraId="0B900583" w14:textId="77777777" w:rsidTr="005162D1">
        <w:tc>
          <w:tcPr>
            <w:tcW w:w="3936" w:type="dxa"/>
          </w:tcPr>
          <w:p w14:paraId="311A6FC1" w14:textId="6D126BC4" w:rsidR="00D461A5" w:rsidRPr="005162D1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62D1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1678" w:type="dxa"/>
          </w:tcPr>
          <w:p w14:paraId="5E3DFFED" w14:textId="1D32C11A" w:rsidR="00D461A5" w:rsidRPr="005162D1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5162D1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5162D1" w14:paraId="5FB7DCA8" w14:textId="77777777" w:rsidTr="005162D1">
        <w:tc>
          <w:tcPr>
            <w:tcW w:w="3936" w:type="dxa"/>
          </w:tcPr>
          <w:p w14:paraId="2F3020F9" w14:textId="4767FE5B" w:rsidR="00D461A5" w:rsidRPr="005162D1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1678" w:type="dxa"/>
          </w:tcPr>
          <w:p w14:paraId="646DB4A4" w14:textId="77777777" w:rsidR="00D461A5" w:rsidRPr="005162D1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5162D1" w14:paraId="5E47E91A" w14:textId="77777777" w:rsidTr="005162D1">
        <w:tc>
          <w:tcPr>
            <w:tcW w:w="3936" w:type="dxa"/>
          </w:tcPr>
          <w:p w14:paraId="2B98F425" w14:textId="1F75A578" w:rsidR="00D461A5" w:rsidRPr="005162D1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1678" w:type="dxa"/>
          </w:tcPr>
          <w:p w14:paraId="25DB047D" w14:textId="77777777" w:rsidR="00D461A5" w:rsidRPr="005162D1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5162D1" w14:paraId="0DAD02DE" w14:textId="77777777" w:rsidTr="005162D1">
        <w:trPr>
          <w:trHeight w:val="260"/>
        </w:trPr>
        <w:tc>
          <w:tcPr>
            <w:tcW w:w="3936" w:type="dxa"/>
          </w:tcPr>
          <w:p w14:paraId="07C68568" w14:textId="33F0BE02" w:rsidR="00D461A5" w:rsidRPr="005162D1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1678" w:type="dxa"/>
          </w:tcPr>
          <w:p w14:paraId="65F89D07" w14:textId="2300F933" w:rsidR="00D461A5" w:rsidRPr="005162D1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162D1" w14:paraId="1754DE37" w14:textId="77777777" w:rsidTr="005162D1">
        <w:trPr>
          <w:trHeight w:val="260"/>
        </w:trPr>
        <w:tc>
          <w:tcPr>
            <w:tcW w:w="3936" w:type="dxa"/>
          </w:tcPr>
          <w:p w14:paraId="5395B60D" w14:textId="58B6FA29" w:rsidR="00301966" w:rsidRPr="005162D1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1678" w:type="dxa"/>
          </w:tcPr>
          <w:p w14:paraId="317602C4" w14:textId="77777777" w:rsidR="00301966" w:rsidRPr="005162D1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162D1" w14:paraId="36EA6233" w14:textId="77777777" w:rsidTr="005162D1">
        <w:trPr>
          <w:trHeight w:val="260"/>
        </w:trPr>
        <w:tc>
          <w:tcPr>
            <w:tcW w:w="3936" w:type="dxa"/>
          </w:tcPr>
          <w:p w14:paraId="69E87A72" w14:textId="500BF91D" w:rsidR="00301966" w:rsidRPr="005162D1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1678" w:type="dxa"/>
          </w:tcPr>
          <w:p w14:paraId="16AE471A" w14:textId="77777777" w:rsidR="00301966" w:rsidRPr="005162D1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162D1" w14:paraId="2AF3C3A4" w14:textId="77777777" w:rsidTr="005162D1">
        <w:trPr>
          <w:trHeight w:val="260"/>
        </w:trPr>
        <w:tc>
          <w:tcPr>
            <w:tcW w:w="3936" w:type="dxa"/>
          </w:tcPr>
          <w:p w14:paraId="267A5A8C" w14:textId="2C2384A2" w:rsidR="00301966" w:rsidRPr="005162D1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1678" w:type="dxa"/>
          </w:tcPr>
          <w:p w14:paraId="3EF07CE2" w14:textId="77777777" w:rsidR="00301966" w:rsidRPr="005162D1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162D1" w14:paraId="62224B7E" w14:textId="77777777" w:rsidTr="005162D1">
        <w:trPr>
          <w:trHeight w:val="260"/>
        </w:trPr>
        <w:tc>
          <w:tcPr>
            <w:tcW w:w="3936" w:type="dxa"/>
          </w:tcPr>
          <w:p w14:paraId="5C76167F" w14:textId="608670CB" w:rsidR="00301966" w:rsidRPr="005162D1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162D1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1678" w:type="dxa"/>
          </w:tcPr>
          <w:p w14:paraId="3949DFFA" w14:textId="77777777" w:rsidR="00301966" w:rsidRPr="005162D1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F2FF602" w14:textId="77777777" w:rsidR="007266D7" w:rsidRPr="002A7BA3" w:rsidRDefault="007266D7" w:rsidP="005162D1">
      <w:pPr>
        <w:rPr>
          <w:sz w:val="22"/>
          <w:szCs w:val="22"/>
        </w:rPr>
      </w:pPr>
    </w:p>
    <w:sectPr w:rsidR="007266D7" w:rsidRPr="002A7BA3" w:rsidSect="00516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720" w:right="720" w:bottom="45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04F85" w14:textId="77777777" w:rsidR="00D455A6" w:rsidRDefault="00D455A6" w:rsidP="009F23A6">
      <w:r>
        <w:separator/>
      </w:r>
    </w:p>
  </w:endnote>
  <w:endnote w:type="continuationSeparator" w:id="0">
    <w:p w14:paraId="59AB9D26" w14:textId="77777777" w:rsidR="00D455A6" w:rsidRDefault="00D455A6" w:rsidP="009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4F455" w14:textId="77777777" w:rsidR="00D52892" w:rsidRDefault="00D52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7440" w14:textId="247B90EF" w:rsidR="00D52892" w:rsidRDefault="00D52892" w:rsidP="00D52892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CE6BFD" w:rsidRPr="00CE6BFD">
      <w:rPr>
        <w:rFonts w:ascii="Arial Narrow" w:eastAsiaTheme="majorEastAsia" w:hAnsi="Arial Narrow" w:cstheme="majorBidi"/>
        <w:noProof/>
      </w:rPr>
      <w:t>1</w:t>
    </w:r>
    <w:r>
      <w:rPr>
        <w:rFonts w:ascii="Arial Narrow" w:eastAsiaTheme="majorEastAsia" w:hAnsi="Arial Narrow" w:cstheme="majorBidi"/>
        <w:noProof/>
      </w:rPr>
      <w:fldChar w:fldCharType="end"/>
    </w:r>
  </w:p>
  <w:p w14:paraId="19A3728D" w14:textId="77777777" w:rsidR="005162D1" w:rsidRDefault="00516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4073E" w14:textId="77777777" w:rsidR="00D52892" w:rsidRDefault="00D52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191B1" w14:textId="77777777" w:rsidR="00D455A6" w:rsidRDefault="00D455A6" w:rsidP="009F23A6">
      <w:r>
        <w:separator/>
      </w:r>
    </w:p>
  </w:footnote>
  <w:footnote w:type="continuationSeparator" w:id="0">
    <w:p w14:paraId="73882169" w14:textId="77777777" w:rsidR="00D455A6" w:rsidRDefault="00D455A6" w:rsidP="009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AD48B" w14:textId="77777777" w:rsidR="00D52892" w:rsidRDefault="00D52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ADC6" w14:textId="77777777" w:rsidR="00D52892" w:rsidRDefault="00D528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8711" w14:textId="77777777" w:rsidR="00D52892" w:rsidRDefault="00D52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342"/>
    <w:multiLevelType w:val="hybridMultilevel"/>
    <w:tmpl w:val="504E362A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275A"/>
    <w:multiLevelType w:val="hybridMultilevel"/>
    <w:tmpl w:val="DAD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BEF"/>
    <w:multiLevelType w:val="hybridMultilevel"/>
    <w:tmpl w:val="8A6CDB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204DD"/>
    <w:multiLevelType w:val="hybridMultilevel"/>
    <w:tmpl w:val="879A8BA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C2F64"/>
    <w:multiLevelType w:val="hybridMultilevel"/>
    <w:tmpl w:val="8EEC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CE2"/>
    <w:multiLevelType w:val="hybridMultilevel"/>
    <w:tmpl w:val="0F40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5963"/>
    <w:multiLevelType w:val="hybridMultilevel"/>
    <w:tmpl w:val="54E07C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65EEC"/>
    <w:multiLevelType w:val="hybridMultilevel"/>
    <w:tmpl w:val="99969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DF58C5"/>
    <w:multiLevelType w:val="hybridMultilevel"/>
    <w:tmpl w:val="99B89AF4"/>
    <w:lvl w:ilvl="0" w:tplc="08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9" w15:restartNumberingAfterBreak="0">
    <w:nsid w:val="331318B4"/>
    <w:multiLevelType w:val="hybridMultilevel"/>
    <w:tmpl w:val="DA30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742C1"/>
    <w:multiLevelType w:val="hybridMultilevel"/>
    <w:tmpl w:val="9B8CB4E8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3679D"/>
    <w:multiLevelType w:val="hybridMultilevel"/>
    <w:tmpl w:val="FF1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246C5"/>
    <w:multiLevelType w:val="hybridMultilevel"/>
    <w:tmpl w:val="637CE6BA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875B4"/>
    <w:multiLevelType w:val="hybridMultilevel"/>
    <w:tmpl w:val="142094A8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45864"/>
    <w:multiLevelType w:val="hybridMultilevel"/>
    <w:tmpl w:val="1D4E90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85E2B"/>
    <w:multiLevelType w:val="hybridMultilevel"/>
    <w:tmpl w:val="B5AC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B3FD1"/>
    <w:multiLevelType w:val="hybridMultilevel"/>
    <w:tmpl w:val="09C8BCE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76BA3882">
      <w:numFmt w:val="bullet"/>
      <w:lvlText w:val="•"/>
      <w:lvlJc w:val="left"/>
      <w:pPr>
        <w:ind w:left="1222" w:hanging="360"/>
      </w:pPr>
      <w:rPr>
        <w:rFonts w:ascii="Cambria" w:eastAsiaTheme="minorEastAsia" w:hAnsi="Cambria" w:cs="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B745417"/>
    <w:multiLevelType w:val="hybridMultilevel"/>
    <w:tmpl w:val="9486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3544D"/>
    <w:multiLevelType w:val="hybridMultilevel"/>
    <w:tmpl w:val="97FE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55DD8"/>
    <w:multiLevelType w:val="hybridMultilevel"/>
    <w:tmpl w:val="D4E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808AA"/>
    <w:multiLevelType w:val="hybridMultilevel"/>
    <w:tmpl w:val="E2767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1D1E5D"/>
    <w:multiLevelType w:val="hybridMultilevel"/>
    <w:tmpl w:val="F7784638"/>
    <w:lvl w:ilvl="0" w:tplc="F4BED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25177"/>
    <w:multiLevelType w:val="hybridMultilevel"/>
    <w:tmpl w:val="C612178A"/>
    <w:lvl w:ilvl="0" w:tplc="4888F934">
      <w:numFmt w:val="bullet"/>
      <w:lvlText w:val="-"/>
      <w:lvlJc w:val="left"/>
      <w:pPr>
        <w:ind w:left="916" w:hanging="360"/>
      </w:pPr>
      <w:rPr>
        <w:rFonts w:ascii="Cambria" w:eastAsiaTheme="minorEastAsia" w:hAnsi="Cambri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6E79760D"/>
    <w:multiLevelType w:val="hybridMultilevel"/>
    <w:tmpl w:val="39F84668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C7871"/>
    <w:multiLevelType w:val="hybridMultilevel"/>
    <w:tmpl w:val="A3CEC5EC"/>
    <w:lvl w:ilvl="0" w:tplc="4888F934">
      <w:numFmt w:val="bullet"/>
      <w:lvlText w:val="-"/>
      <w:lvlJc w:val="left"/>
      <w:pPr>
        <w:ind w:left="916" w:hanging="360"/>
      </w:pPr>
      <w:rPr>
        <w:rFonts w:ascii="Cambria" w:eastAsiaTheme="minorEastAsia" w:hAnsi="Cambri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B211A"/>
    <w:multiLevelType w:val="hybridMultilevel"/>
    <w:tmpl w:val="2DB2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C4CB0"/>
    <w:multiLevelType w:val="hybridMultilevel"/>
    <w:tmpl w:val="4DF40FFA"/>
    <w:lvl w:ilvl="0" w:tplc="F4BED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B66943"/>
    <w:multiLevelType w:val="hybridMultilevel"/>
    <w:tmpl w:val="5E626BDC"/>
    <w:lvl w:ilvl="0" w:tplc="A19684E2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9" w15:restartNumberingAfterBreak="0">
    <w:nsid w:val="73F849AD"/>
    <w:multiLevelType w:val="hybridMultilevel"/>
    <w:tmpl w:val="67664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5716E0"/>
    <w:multiLevelType w:val="hybridMultilevel"/>
    <w:tmpl w:val="700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07B32"/>
    <w:multiLevelType w:val="hybridMultilevel"/>
    <w:tmpl w:val="0AE8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04019"/>
    <w:multiLevelType w:val="hybridMultilevel"/>
    <w:tmpl w:val="958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80289"/>
    <w:multiLevelType w:val="hybridMultilevel"/>
    <w:tmpl w:val="FD88FE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C9232FF"/>
    <w:multiLevelType w:val="hybridMultilevel"/>
    <w:tmpl w:val="5C52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10B5C"/>
    <w:multiLevelType w:val="hybridMultilevel"/>
    <w:tmpl w:val="5AB408F4"/>
    <w:lvl w:ilvl="0" w:tplc="08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3"/>
  </w:num>
  <w:num w:numId="4">
    <w:abstractNumId w:val="35"/>
  </w:num>
  <w:num w:numId="5">
    <w:abstractNumId w:val="32"/>
  </w:num>
  <w:num w:numId="6">
    <w:abstractNumId w:val="29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0"/>
  </w:num>
  <w:num w:numId="12">
    <w:abstractNumId w:val="24"/>
  </w:num>
  <w:num w:numId="13">
    <w:abstractNumId w:val="30"/>
  </w:num>
  <w:num w:numId="14">
    <w:abstractNumId w:val="4"/>
  </w:num>
  <w:num w:numId="15">
    <w:abstractNumId w:val="19"/>
  </w:num>
  <w:num w:numId="16">
    <w:abstractNumId w:val="5"/>
  </w:num>
  <w:num w:numId="17">
    <w:abstractNumId w:val="23"/>
  </w:num>
  <w:num w:numId="18">
    <w:abstractNumId w:val="25"/>
  </w:num>
  <w:num w:numId="19">
    <w:abstractNumId w:val="36"/>
  </w:num>
  <w:num w:numId="20">
    <w:abstractNumId w:val="17"/>
  </w:num>
  <w:num w:numId="21">
    <w:abstractNumId w:val="34"/>
  </w:num>
  <w:num w:numId="22">
    <w:abstractNumId w:val="20"/>
  </w:num>
  <w:num w:numId="23">
    <w:abstractNumId w:val="6"/>
  </w:num>
  <w:num w:numId="24">
    <w:abstractNumId w:val="3"/>
  </w:num>
  <w:num w:numId="25">
    <w:abstractNumId w:val="16"/>
  </w:num>
  <w:num w:numId="26">
    <w:abstractNumId w:val="26"/>
  </w:num>
  <w:num w:numId="27">
    <w:abstractNumId w:val="22"/>
  </w:num>
  <w:num w:numId="28">
    <w:abstractNumId w:val="18"/>
  </w:num>
  <w:num w:numId="29">
    <w:abstractNumId w:val="11"/>
  </w:num>
  <w:num w:numId="30">
    <w:abstractNumId w:val="2"/>
  </w:num>
  <w:num w:numId="31">
    <w:abstractNumId w:val="28"/>
  </w:num>
  <w:num w:numId="32">
    <w:abstractNumId w:val="31"/>
  </w:num>
  <w:num w:numId="33">
    <w:abstractNumId w:val="15"/>
  </w:num>
  <w:num w:numId="34">
    <w:abstractNumId w:val="21"/>
  </w:num>
  <w:num w:numId="35">
    <w:abstractNumId w:val="1"/>
  </w:num>
  <w:num w:numId="36">
    <w:abstractNumId w:val="2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06AC5"/>
    <w:rsid w:val="00012A8D"/>
    <w:rsid w:val="00013C7C"/>
    <w:rsid w:val="00027A13"/>
    <w:rsid w:val="000450D5"/>
    <w:rsid w:val="0005770C"/>
    <w:rsid w:val="00064AAD"/>
    <w:rsid w:val="0008232D"/>
    <w:rsid w:val="00087F86"/>
    <w:rsid w:val="000A0A6D"/>
    <w:rsid w:val="000A0A83"/>
    <w:rsid w:val="000A287A"/>
    <w:rsid w:val="000A755A"/>
    <w:rsid w:val="000E77F0"/>
    <w:rsid w:val="000F5C4A"/>
    <w:rsid w:val="00105FDE"/>
    <w:rsid w:val="00121341"/>
    <w:rsid w:val="0014659F"/>
    <w:rsid w:val="00150167"/>
    <w:rsid w:val="00150392"/>
    <w:rsid w:val="001575EC"/>
    <w:rsid w:val="00160EB9"/>
    <w:rsid w:val="00174416"/>
    <w:rsid w:val="0017447D"/>
    <w:rsid w:val="001A2B3E"/>
    <w:rsid w:val="001A2E78"/>
    <w:rsid w:val="001B72B8"/>
    <w:rsid w:val="001B72E9"/>
    <w:rsid w:val="001C18CE"/>
    <w:rsid w:val="001C2F84"/>
    <w:rsid w:val="001D593A"/>
    <w:rsid w:val="001D75D6"/>
    <w:rsid w:val="002040A1"/>
    <w:rsid w:val="002048F9"/>
    <w:rsid w:val="00207C21"/>
    <w:rsid w:val="00234968"/>
    <w:rsid w:val="00255C1D"/>
    <w:rsid w:val="00256AC6"/>
    <w:rsid w:val="00261BE2"/>
    <w:rsid w:val="00270949"/>
    <w:rsid w:val="00276A78"/>
    <w:rsid w:val="00283237"/>
    <w:rsid w:val="002A40F1"/>
    <w:rsid w:val="002A7BA3"/>
    <w:rsid w:val="002C1FED"/>
    <w:rsid w:val="002C2B20"/>
    <w:rsid w:val="002C2F90"/>
    <w:rsid w:val="002D2D99"/>
    <w:rsid w:val="002E146E"/>
    <w:rsid w:val="002E211A"/>
    <w:rsid w:val="002F01DC"/>
    <w:rsid w:val="00301966"/>
    <w:rsid w:val="0032602C"/>
    <w:rsid w:val="003305C7"/>
    <w:rsid w:val="0036209A"/>
    <w:rsid w:val="00380688"/>
    <w:rsid w:val="00381232"/>
    <w:rsid w:val="003A7D2F"/>
    <w:rsid w:val="003B02BA"/>
    <w:rsid w:val="003B2FE7"/>
    <w:rsid w:val="003D1D42"/>
    <w:rsid w:val="003D4828"/>
    <w:rsid w:val="003D66A7"/>
    <w:rsid w:val="003D66BD"/>
    <w:rsid w:val="003E3E17"/>
    <w:rsid w:val="003F6A59"/>
    <w:rsid w:val="00416264"/>
    <w:rsid w:val="00417834"/>
    <w:rsid w:val="00420088"/>
    <w:rsid w:val="0044221B"/>
    <w:rsid w:val="00442B86"/>
    <w:rsid w:val="00452296"/>
    <w:rsid w:val="00452AAC"/>
    <w:rsid w:val="00466493"/>
    <w:rsid w:val="00481371"/>
    <w:rsid w:val="00490D53"/>
    <w:rsid w:val="004953C4"/>
    <w:rsid w:val="004A4264"/>
    <w:rsid w:val="004A6377"/>
    <w:rsid w:val="004D2349"/>
    <w:rsid w:val="004D5302"/>
    <w:rsid w:val="004F1030"/>
    <w:rsid w:val="005071EC"/>
    <w:rsid w:val="005139C6"/>
    <w:rsid w:val="00515FDC"/>
    <w:rsid w:val="005162D1"/>
    <w:rsid w:val="00524A78"/>
    <w:rsid w:val="00524EBC"/>
    <w:rsid w:val="00530D84"/>
    <w:rsid w:val="00533E86"/>
    <w:rsid w:val="00540E9B"/>
    <w:rsid w:val="00546A30"/>
    <w:rsid w:val="005509E1"/>
    <w:rsid w:val="00552454"/>
    <w:rsid w:val="005546AC"/>
    <w:rsid w:val="00555711"/>
    <w:rsid w:val="005823E8"/>
    <w:rsid w:val="0059766A"/>
    <w:rsid w:val="005A16EE"/>
    <w:rsid w:val="005B0402"/>
    <w:rsid w:val="005B2950"/>
    <w:rsid w:val="005B4F8B"/>
    <w:rsid w:val="005C36FA"/>
    <w:rsid w:val="00602B02"/>
    <w:rsid w:val="00607190"/>
    <w:rsid w:val="006073D0"/>
    <w:rsid w:val="006231B6"/>
    <w:rsid w:val="00633189"/>
    <w:rsid w:val="00635FFF"/>
    <w:rsid w:val="00636AC0"/>
    <w:rsid w:val="00637B05"/>
    <w:rsid w:val="00640DD2"/>
    <w:rsid w:val="006464E2"/>
    <w:rsid w:val="00660332"/>
    <w:rsid w:val="00665646"/>
    <w:rsid w:val="00665D49"/>
    <w:rsid w:val="00681F4A"/>
    <w:rsid w:val="006826BC"/>
    <w:rsid w:val="00690857"/>
    <w:rsid w:val="00692C2B"/>
    <w:rsid w:val="006B69DF"/>
    <w:rsid w:val="006C26E7"/>
    <w:rsid w:val="006C47EC"/>
    <w:rsid w:val="006D4B44"/>
    <w:rsid w:val="006D6D44"/>
    <w:rsid w:val="006D6FDF"/>
    <w:rsid w:val="006E7F18"/>
    <w:rsid w:val="006F6AA0"/>
    <w:rsid w:val="00707B7F"/>
    <w:rsid w:val="00710B5A"/>
    <w:rsid w:val="00715FE5"/>
    <w:rsid w:val="007169E9"/>
    <w:rsid w:val="00725CB1"/>
    <w:rsid w:val="007266D7"/>
    <w:rsid w:val="00774F3F"/>
    <w:rsid w:val="007844C4"/>
    <w:rsid w:val="007879EB"/>
    <w:rsid w:val="0079499A"/>
    <w:rsid w:val="0079585A"/>
    <w:rsid w:val="007B3DC7"/>
    <w:rsid w:val="007B4F79"/>
    <w:rsid w:val="007B77F0"/>
    <w:rsid w:val="007C4E20"/>
    <w:rsid w:val="007C5E65"/>
    <w:rsid w:val="007E08B1"/>
    <w:rsid w:val="007E36D5"/>
    <w:rsid w:val="007E678D"/>
    <w:rsid w:val="0081641A"/>
    <w:rsid w:val="008409E2"/>
    <w:rsid w:val="00843BB2"/>
    <w:rsid w:val="00854D32"/>
    <w:rsid w:val="00866C2A"/>
    <w:rsid w:val="00875C3C"/>
    <w:rsid w:val="00886CF3"/>
    <w:rsid w:val="008879DC"/>
    <w:rsid w:val="008A4710"/>
    <w:rsid w:val="008B3D9F"/>
    <w:rsid w:val="008B57C8"/>
    <w:rsid w:val="008B6F05"/>
    <w:rsid w:val="008C4E32"/>
    <w:rsid w:val="008D657D"/>
    <w:rsid w:val="008E011B"/>
    <w:rsid w:val="008E1E9B"/>
    <w:rsid w:val="008F68D8"/>
    <w:rsid w:val="008F782F"/>
    <w:rsid w:val="009016E8"/>
    <w:rsid w:val="009030E0"/>
    <w:rsid w:val="00914B1F"/>
    <w:rsid w:val="00914DA2"/>
    <w:rsid w:val="00920B2D"/>
    <w:rsid w:val="00927476"/>
    <w:rsid w:val="009274D7"/>
    <w:rsid w:val="009333B5"/>
    <w:rsid w:val="00934636"/>
    <w:rsid w:val="009555AB"/>
    <w:rsid w:val="00957D98"/>
    <w:rsid w:val="009864C7"/>
    <w:rsid w:val="009B7406"/>
    <w:rsid w:val="009D5169"/>
    <w:rsid w:val="009D5392"/>
    <w:rsid w:val="009E5FC4"/>
    <w:rsid w:val="009E641F"/>
    <w:rsid w:val="009F23A6"/>
    <w:rsid w:val="00A04911"/>
    <w:rsid w:val="00A079DD"/>
    <w:rsid w:val="00A1725C"/>
    <w:rsid w:val="00A20B41"/>
    <w:rsid w:val="00A3064A"/>
    <w:rsid w:val="00A43D2F"/>
    <w:rsid w:val="00A44E67"/>
    <w:rsid w:val="00A45E05"/>
    <w:rsid w:val="00A54453"/>
    <w:rsid w:val="00A54D66"/>
    <w:rsid w:val="00A651EF"/>
    <w:rsid w:val="00A67925"/>
    <w:rsid w:val="00A75222"/>
    <w:rsid w:val="00A8340F"/>
    <w:rsid w:val="00A83BBA"/>
    <w:rsid w:val="00A87820"/>
    <w:rsid w:val="00A87CEE"/>
    <w:rsid w:val="00A97F9F"/>
    <w:rsid w:val="00AA439F"/>
    <w:rsid w:val="00AA588D"/>
    <w:rsid w:val="00AB1709"/>
    <w:rsid w:val="00AB223D"/>
    <w:rsid w:val="00B645DC"/>
    <w:rsid w:val="00B665CF"/>
    <w:rsid w:val="00B97208"/>
    <w:rsid w:val="00BB4D24"/>
    <w:rsid w:val="00BC2DC9"/>
    <w:rsid w:val="00BC3652"/>
    <w:rsid w:val="00BD0DAE"/>
    <w:rsid w:val="00BD15F1"/>
    <w:rsid w:val="00BE0E07"/>
    <w:rsid w:val="00BF2E8B"/>
    <w:rsid w:val="00BF539B"/>
    <w:rsid w:val="00BF67A1"/>
    <w:rsid w:val="00C0158F"/>
    <w:rsid w:val="00C02067"/>
    <w:rsid w:val="00C0441F"/>
    <w:rsid w:val="00C131A5"/>
    <w:rsid w:val="00C16416"/>
    <w:rsid w:val="00C16C49"/>
    <w:rsid w:val="00C27C40"/>
    <w:rsid w:val="00C47F38"/>
    <w:rsid w:val="00C52C91"/>
    <w:rsid w:val="00C552B7"/>
    <w:rsid w:val="00C56067"/>
    <w:rsid w:val="00C6252B"/>
    <w:rsid w:val="00C660A6"/>
    <w:rsid w:val="00C71796"/>
    <w:rsid w:val="00C81EFB"/>
    <w:rsid w:val="00C833B6"/>
    <w:rsid w:val="00CA3E6B"/>
    <w:rsid w:val="00CB1ABF"/>
    <w:rsid w:val="00CC0469"/>
    <w:rsid w:val="00CC5CD4"/>
    <w:rsid w:val="00CD03FE"/>
    <w:rsid w:val="00CD073C"/>
    <w:rsid w:val="00CD16AC"/>
    <w:rsid w:val="00CD1CBC"/>
    <w:rsid w:val="00CD5047"/>
    <w:rsid w:val="00CD544B"/>
    <w:rsid w:val="00CE6BFD"/>
    <w:rsid w:val="00CF11CB"/>
    <w:rsid w:val="00CF39EB"/>
    <w:rsid w:val="00D02993"/>
    <w:rsid w:val="00D049D4"/>
    <w:rsid w:val="00D04AD6"/>
    <w:rsid w:val="00D108DE"/>
    <w:rsid w:val="00D40C60"/>
    <w:rsid w:val="00D42A24"/>
    <w:rsid w:val="00D43551"/>
    <w:rsid w:val="00D44EE7"/>
    <w:rsid w:val="00D455A6"/>
    <w:rsid w:val="00D461A5"/>
    <w:rsid w:val="00D52892"/>
    <w:rsid w:val="00D6535C"/>
    <w:rsid w:val="00D67126"/>
    <w:rsid w:val="00D72A15"/>
    <w:rsid w:val="00D74AD0"/>
    <w:rsid w:val="00D92323"/>
    <w:rsid w:val="00D93113"/>
    <w:rsid w:val="00DC2F1F"/>
    <w:rsid w:val="00DC42E2"/>
    <w:rsid w:val="00DC63ED"/>
    <w:rsid w:val="00DC6539"/>
    <w:rsid w:val="00E104D6"/>
    <w:rsid w:val="00E1209E"/>
    <w:rsid w:val="00E16452"/>
    <w:rsid w:val="00E4549E"/>
    <w:rsid w:val="00E64355"/>
    <w:rsid w:val="00E64CBF"/>
    <w:rsid w:val="00E64F11"/>
    <w:rsid w:val="00E7057F"/>
    <w:rsid w:val="00E76828"/>
    <w:rsid w:val="00EA2869"/>
    <w:rsid w:val="00EA4D6E"/>
    <w:rsid w:val="00EA7C0F"/>
    <w:rsid w:val="00EC2D33"/>
    <w:rsid w:val="00ED4BA1"/>
    <w:rsid w:val="00EE05BC"/>
    <w:rsid w:val="00EF24BB"/>
    <w:rsid w:val="00EF65EB"/>
    <w:rsid w:val="00F0139D"/>
    <w:rsid w:val="00F05D50"/>
    <w:rsid w:val="00F06CB6"/>
    <w:rsid w:val="00F075C6"/>
    <w:rsid w:val="00F14B36"/>
    <w:rsid w:val="00F35583"/>
    <w:rsid w:val="00F36B6E"/>
    <w:rsid w:val="00F440C0"/>
    <w:rsid w:val="00F6642D"/>
    <w:rsid w:val="00F66D18"/>
    <w:rsid w:val="00F66EBB"/>
    <w:rsid w:val="00F763B6"/>
    <w:rsid w:val="00F80512"/>
    <w:rsid w:val="00F8167F"/>
    <w:rsid w:val="00FA06B3"/>
    <w:rsid w:val="00FA1261"/>
    <w:rsid w:val="00FA1846"/>
    <w:rsid w:val="00FA6705"/>
    <w:rsid w:val="00FA7AA2"/>
    <w:rsid w:val="00FB7D73"/>
    <w:rsid w:val="00FC4FF9"/>
    <w:rsid w:val="00FD0E38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7AAB78"/>
  <w14:defaultImageDpi w14:val="300"/>
  <w15:docId w15:val="{E242F2F4-8875-491B-B77B-F8128760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E67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2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3A6"/>
  </w:style>
  <w:style w:type="paragraph" w:styleId="Footer">
    <w:name w:val="footer"/>
    <w:basedOn w:val="Normal"/>
    <w:link w:val="FooterChar"/>
    <w:uiPriority w:val="99"/>
    <w:unhideWhenUsed/>
    <w:rsid w:val="009F2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157A-CC30-48E3-BD78-8F9E7E09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5</cp:revision>
  <dcterms:created xsi:type="dcterms:W3CDTF">2016-11-09T13:24:00Z</dcterms:created>
  <dcterms:modified xsi:type="dcterms:W3CDTF">2016-11-10T01:58:00Z</dcterms:modified>
</cp:coreProperties>
</file>